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E6" w:rsidRPr="00997FFE" w:rsidRDefault="00375AFE" w:rsidP="00A654E6">
      <w:pPr>
        <w:ind w:left="567"/>
        <w:jc w:val="center"/>
        <w:outlineLvl w:val="1"/>
        <w:rPr>
          <w:rFonts w:ascii="Times New Roman" w:hAnsi="Times New Roman"/>
          <w:b/>
          <w:bCs/>
          <w:sz w:val="30"/>
          <w:szCs w:val="30"/>
          <w:lang w:val="id-ID" w:eastAsia="id-ID"/>
        </w:rPr>
      </w:pPr>
      <w:r w:rsidRPr="00997FFE">
        <w:rPr>
          <w:rFonts w:ascii="Times New Roman" w:hAnsi="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-28575</wp:posOffset>
            </wp:positionV>
            <wp:extent cx="1362075" cy="742315"/>
            <wp:effectExtent l="0" t="0" r="9525" b="635"/>
            <wp:wrapNone/>
            <wp:docPr id="31" name="Picture 5" descr="E:\Documents\LOGO JI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cuments\LOGO JIKK.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742315"/>
                    </a:xfrm>
                    <a:prstGeom prst="rect">
                      <a:avLst/>
                    </a:prstGeom>
                    <a:noFill/>
                    <a:ln>
                      <a:noFill/>
                    </a:ln>
                  </pic:spPr>
                </pic:pic>
              </a:graphicData>
            </a:graphic>
          </wp:anchor>
        </w:drawing>
      </w:r>
      <w:r w:rsidR="005A2EDE" w:rsidRPr="005A2EDE">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28" o:spid="_x0000_s1026" type="#_x0000_t32" style="position:absolute;left:0;text-align:left;margin-left:-3.45pt;margin-top:-11.25pt;width:454.3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2GwgEAAGYDAAAOAAAAZHJzL2Uyb0RvYy54bWysU01v2zAMvQ/YfxB0XxwHS5oZcYohRXfp&#10;tgDtfoAiybYwSRQoJU7+/Sjlo912G+aDYJl875GP9Or+6Cw7aIwGfMvryZQz7SUo4/uW/3h5/LDk&#10;LCbhlbDgdctPOvL79ft3qzE0egYDWKWREYmPzRhaPqQUmqqKctBOxAkE7SnYATqR6Ip9pVCMxO5s&#10;NZtOF9UIqAKC1DHS14dzkK8Lf9dpmb53XdSJ2ZZTbamcWM5dPqv1SjQ9ijAYeSlD/EMVThhPojeq&#10;B5EE26P5i8oZiRChSxMJroKuM1KXHqibevpHN8+DCLr0QubEcLMp/j9a+e2wRWZUyz9y5oWjEX3e&#10;JyjKbLbM/owhNpS28VvMHcqjfw5PIH9G5mEzCN/rkv1yCgSuM6L6DZIvMZDKbvwKinIECRSzjh26&#10;TEk2sGOZyek2E31MTNLH+d3i06Km0clrrBLNFRgwpi8aHMsvLY8JhemHtAHvafKAdZERh6eYclmi&#10;uQKyqodHY21ZAOvZSLXPl3fzgohgjcrRnBex320ssoPIO1Se0iRF3qYh7L06q1h/8SC3fTZwB+q0&#10;xas3NMxSzmXx8ra8vRf06++x/gUAAP//AwBQSwMEFAAGAAgAAAAhAJTTcezfAAAACgEAAA8AAABk&#10;cnMvZG93bnJldi54bWxMj01Lw0AQhu+C/2EZwVs7acTaxmyK+NGDtIJt8bxNxmwwOxuy2zb66x1B&#10;0NMwMw/vPJMvBteqI/Wh8axhMk5AEZe+arjWsNs+jWagQjRcmdYzafikAIvi/Cw3WeVP/ErHTayV&#10;hHDIjAYbY5chhtKSM2HsO2LZvfvemShtX2PVm5OEuxbTJJmiMw3LBWs6urdUfmwOTsMXWkJ6iW92&#10;fbXcPeJ6tXx4DlpfXgx3t6AiDfEPhh99UYdCnPb+wFVQrYbRdC6k1DS9BiXAPJncgNr/TrDI8f8L&#10;xTcAAAD//wMAUEsBAi0AFAAGAAgAAAAhALaDOJL+AAAA4QEAABMAAAAAAAAAAAAAAAAAAAAAAFtD&#10;b250ZW50X1R5cGVzXS54bWxQSwECLQAUAAYACAAAACEAOP0h/9YAAACUAQAACwAAAAAAAAAAAAAA&#10;AAAvAQAAX3JlbHMvLnJlbHNQSwECLQAUAAYACAAAACEASHwthsIBAABmAwAADgAAAAAAAAAAAAAA&#10;AAAuAgAAZHJzL2Uyb0RvYy54bWxQSwECLQAUAAYACAAAACEAlNNx7N8AAAAKAQAADwAAAAAAAAAA&#10;AAAAAAAcBAAAZHJzL2Rvd25yZXYueG1sUEsFBgAAAAAEAAQA8wAAACgFAAAAAA==&#10;" strokeweight="1.25pt"/>
        </w:pict>
      </w:r>
      <w:r w:rsidR="00A654E6" w:rsidRPr="00997FFE">
        <w:rPr>
          <w:rFonts w:ascii="Times New Roman" w:hAnsi="Times New Roman"/>
          <w:b/>
          <w:bCs/>
          <w:sz w:val="30"/>
          <w:szCs w:val="30"/>
          <w:lang w:val="id-ID" w:eastAsia="id-ID"/>
        </w:rPr>
        <w:t>JURNAL</w:t>
      </w:r>
      <w:r w:rsidR="006F688B" w:rsidRPr="00997FFE">
        <w:rPr>
          <w:rFonts w:ascii="Times New Roman" w:hAnsi="Times New Roman"/>
          <w:b/>
          <w:bCs/>
          <w:color w:val="FFFFFF" w:themeColor="background1"/>
          <w:sz w:val="30"/>
          <w:szCs w:val="30"/>
          <w:lang w:eastAsia="id-ID"/>
        </w:rPr>
        <w:t>i</w:t>
      </w:r>
      <w:r w:rsidR="006F688B" w:rsidRPr="00997FFE">
        <w:rPr>
          <w:rFonts w:ascii="Times New Roman" w:hAnsi="Times New Roman"/>
          <w:b/>
          <w:bCs/>
          <w:sz w:val="30"/>
          <w:szCs w:val="30"/>
          <w:lang w:val="id-ID" w:eastAsia="id-ID"/>
        </w:rPr>
        <w:t>ILMIAH</w:t>
      </w:r>
      <w:r w:rsidR="006F688B" w:rsidRPr="00997FFE">
        <w:rPr>
          <w:rFonts w:ascii="Times New Roman" w:hAnsi="Times New Roman"/>
          <w:b/>
          <w:bCs/>
          <w:color w:val="FFFFFF"/>
          <w:sz w:val="30"/>
          <w:szCs w:val="30"/>
          <w:lang w:eastAsia="id-ID"/>
        </w:rPr>
        <w:t>i</w:t>
      </w:r>
      <w:r w:rsidR="006F688B" w:rsidRPr="00997FFE">
        <w:rPr>
          <w:rFonts w:ascii="Times New Roman" w:hAnsi="Times New Roman"/>
          <w:b/>
          <w:bCs/>
          <w:sz w:val="30"/>
          <w:szCs w:val="30"/>
          <w:lang w:val="id-ID" w:eastAsia="id-ID"/>
        </w:rPr>
        <w:t>KARYA</w:t>
      </w:r>
      <w:r w:rsidR="006F688B" w:rsidRPr="00997FFE">
        <w:rPr>
          <w:rFonts w:ascii="Times New Roman" w:hAnsi="Times New Roman"/>
          <w:b/>
          <w:bCs/>
          <w:color w:val="FFFFFF"/>
          <w:sz w:val="30"/>
          <w:szCs w:val="30"/>
          <w:lang w:eastAsia="id-ID"/>
        </w:rPr>
        <w:t>i</w:t>
      </w:r>
      <w:r w:rsidR="00A654E6" w:rsidRPr="00997FFE">
        <w:rPr>
          <w:rFonts w:ascii="Times New Roman" w:hAnsi="Times New Roman"/>
          <w:b/>
          <w:bCs/>
          <w:sz w:val="30"/>
          <w:szCs w:val="30"/>
          <w:lang w:val="id-ID" w:eastAsia="id-ID"/>
        </w:rPr>
        <w:t>KESEHATAN </w:t>
      </w:r>
    </w:p>
    <w:p w:rsidR="00A654E6" w:rsidRPr="00997FFE" w:rsidRDefault="005A2EDE" w:rsidP="00A654E6">
      <w:pPr>
        <w:ind w:left="567"/>
        <w:jc w:val="center"/>
        <w:outlineLvl w:val="1"/>
        <w:rPr>
          <w:rFonts w:ascii="Times New Roman" w:hAnsi="Times New Roman"/>
        </w:rPr>
      </w:pPr>
      <w:hyperlink r:id="rId9" w:history="1">
        <w:r w:rsidR="00A654E6" w:rsidRPr="00997FFE">
          <w:rPr>
            <w:rStyle w:val="Hyperlink"/>
            <w:rFonts w:ascii="Times New Roman" w:hAnsi="Times New Roman"/>
          </w:rPr>
          <w:t>https://stikesks-kendari.e-journal.id/jikk</w:t>
        </w:r>
      </w:hyperlink>
    </w:p>
    <w:p w:rsidR="00A654E6" w:rsidRPr="00997FFE" w:rsidRDefault="00A654E6" w:rsidP="00A654E6">
      <w:pPr>
        <w:ind w:left="567"/>
        <w:jc w:val="center"/>
        <w:outlineLvl w:val="1"/>
        <w:rPr>
          <w:rFonts w:ascii="Times New Roman" w:hAnsi="Times New Roman"/>
          <w:bCs/>
          <w:lang w:val="en-ID" w:eastAsia="id-ID"/>
        </w:rPr>
      </w:pPr>
      <w:r w:rsidRPr="00997FFE">
        <w:rPr>
          <w:rFonts w:ascii="Times New Roman" w:hAnsi="Times New Roman"/>
          <w:bCs/>
          <w:lang w:val="id-ID" w:eastAsia="id-ID"/>
        </w:rPr>
        <w:t>Volume</w:t>
      </w:r>
      <w:r w:rsidR="006F688B" w:rsidRPr="00997FFE">
        <w:rPr>
          <w:rFonts w:ascii="Times New Roman" w:hAnsi="Times New Roman"/>
          <w:bCs/>
          <w:color w:val="FFFFFF" w:themeColor="background1"/>
          <w:lang w:eastAsia="id-ID"/>
        </w:rPr>
        <w:t>i</w:t>
      </w:r>
      <w:r w:rsidRPr="00997FFE">
        <w:rPr>
          <w:rFonts w:ascii="Times New Roman" w:hAnsi="Times New Roman"/>
          <w:bCs/>
          <w:lang w:val="id-ID" w:eastAsia="id-ID"/>
        </w:rPr>
        <w:t>0</w:t>
      </w:r>
      <w:r w:rsidR="00997FFE">
        <w:rPr>
          <w:rFonts w:ascii="Times New Roman" w:hAnsi="Times New Roman"/>
          <w:bCs/>
          <w:lang w:val="en-ID" w:eastAsia="id-ID"/>
        </w:rPr>
        <w:t>4</w:t>
      </w:r>
      <w:r w:rsidR="006F688B" w:rsidRPr="00997FFE">
        <w:rPr>
          <w:rFonts w:ascii="Times New Roman" w:hAnsi="Times New Roman"/>
          <w:bCs/>
          <w:lang w:val="id-ID" w:eastAsia="id-ID"/>
        </w:rPr>
        <w:t xml:space="preserve"> | Nomor</w:t>
      </w:r>
      <w:r w:rsidR="006F688B" w:rsidRPr="00997FFE">
        <w:rPr>
          <w:rFonts w:ascii="Times New Roman" w:hAnsi="Times New Roman"/>
          <w:bCs/>
          <w:color w:val="FFFFFF"/>
          <w:lang w:eastAsia="id-ID"/>
        </w:rPr>
        <w:t>i</w:t>
      </w:r>
      <w:r w:rsidRPr="00997FFE">
        <w:rPr>
          <w:rFonts w:ascii="Times New Roman" w:hAnsi="Times New Roman"/>
          <w:bCs/>
          <w:lang w:val="id-ID" w:eastAsia="id-ID"/>
        </w:rPr>
        <w:t xml:space="preserve">01 | November | </w:t>
      </w:r>
      <w:r w:rsidR="00997FFE">
        <w:rPr>
          <w:rFonts w:ascii="Times New Roman" w:hAnsi="Times New Roman"/>
          <w:bCs/>
          <w:lang w:val="en-ID" w:eastAsia="id-ID"/>
        </w:rPr>
        <w:t>2022</w:t>
      </w:r>
    </w:p>
    <w:p w:rsidR="00A654E6" w:rsidRPr="00B90CC7" w:rsidRDefault="00A654E6" w:rsidP="00A654E6">
      <w:pPr>
        <w:ind w:left="567"/>
        <w:jc w:val="center"/>
        <w:outlineLvl w:val="1"/>
        <w:rPr>
          <w:rFonts w:ascii="Times New Roman" w:hAnsi="Times New Roman"/>
          <w:lang w:val="en-ID"/>
        </w:rPr>
      </w:pPr>
      <w:r w:rsidRPr="00997FFE">
        <w:rPr>
          <w:rFonts w:ascii="Times New Roman" w:hAnsi="Times New Roman"/>
          <w:lang w:val="id-ID"/>
        </w:rPr>
        <w:t xml:space="preserve">E-ISSN : </w:t>
      </w:r>
      <w:r w:rsidR="00B90CC7">
        <w:rPr>
          <w:rFonts w:ascii="Times New Roman" w:hAnsi="Times New Roman"/>
          <w:lang w:val="en-ID"/>
        </w:rPr>
        <w:t>2747</w:t>
      </w:r>
      <w:r w:rsidR="0001066D" w:rsidRPr="00997FFE">
        <w:rPr>
          <w:rFonts w:ascii="Times New Roman" w:hAnsi="Times New Roman"/>
          <w:lang w:val="id-ID"/>
        </w:rPr>
        <w:t>-</w:t>
      </w:r>
      <w:r w:rsidR="0001066D">
        <w:rPr>
          <w:rFonts w:ascii="Times New Roman" w:hAnsi="Times New Roman"/>
          <w:lang w:val="en-ID"/>
        </w:rPr>
        <w:t>2108</w:t>
      </w:r>
    </w:p>
    <w:p w:rsidR="00A654E6" w:rsidRPr="009B0F5A" w:rsidRDefault="005A2EDE" w:rsidP="00A654E6">
      <w:pPr>
        <w:ind w:left="1134"/>
        <w:rPr>
          <w:rFonts w:eastAsia="Arial Unicode MS"/>
          <w:lang w:val="id-ID"/>
        </w:rPr>
      </w:pPr>
      <w:r w:rsidRPr="005A2EDE">
        <w:rPr>
          <w:noProof/>
          <w:lang w:val="en-GB" w:eastAsia="en-GB"/>
        </w:rPr>
        <w:pict>
          <v:shape id="Straight Arrow Connector 7" o:spid="_x0000_s1028" type="#_x0000_t32" style="position:absolute;left:0;text-align:left;margin-left:.3pt;margin-top:7.3pt;width:454.3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a4xgEAAHQDAAAOAAAAZHJzL2Uyb0RvYy54bWysU02P2yAQvVfqf0DcGydbJdlacVZVVtvL&#10;to2U7Q8ggG1UYNBAYuffdyAfu21vVX1AhuG9mfdmWD2MzrKjxmjAN3w2mXKmvQRlfNfwHy9PH+45&#10;i0l4JSx43fCTjvxh/f7dagi1voMerNLIiMTHeggN71MKdVVF2Wsn4gSC9hRsAZ1ItMWuUigGYne2&#10;uptOF9UAqAKC1DHS6eM5yNeFv221TN/bNurEbMOptlRWLOs+r9V6JeoOReiNvJQh/qEKJ4ynpDeq&#10;R5EEO6D5i8oZiRChTRMJroK2NVIXDaRmNv1Dza4XQRctZE4MN5vi/6OV345bZEY1/CNnXjhq0S6h&#10;MF2f2GdEGNgGvCcbAdkyuzWEWBNo47eY9crR78IzyJ+Redj0wne6VP1yCkQ1y4jqN0jexEA598NX&#10;UHRHHBIU68YWXaYkU9hYOnS6dUiPiUk6nC8XnxYzaqS8xipRX4EBY/qiwbH80/B40XETMCtpxPE5&#10;plyWqK+AnNXDk7G2jIP1bKDa5/fLeUFEsEblaL4XsdtvLLKjyBNVviKSIm+vIRy8Omex/uJBln02&#10;cA/qtMWrN9TaUs5lDPPsvN0X9OtjWf8CAAD//wMAUEsDBBQABgAIAAAAIQBxySTZ2gAAAAYBAAAP&#10;AAAAZHJzL2Rvd25yZXYueG1sTI5NS8NAEIbvgv9hGcGbnVil2JhNKX70UKxgLZ632TEbmp0N2W0b&#10;++sd8aCn4f3gnaeYDb5VB+pjE1jD9SgDRVwF23CtYfP+fHUHKibD1rSBScMXRZiV52eFyW048hsd&#10;1qlWMsIxNxpcSl2OGCtH3sRR6Igl+wy9N0lkX6PtzVHGfYvjLJugNw3LB2c6enBU7dZ7r+GEjpBe&#10;04db3Sw2T7h6WTwuo9aXF8P8HlSiIf2V4Qdf0KEUpm3Ys42q1TCRnri3ciWdZtMxqO2vgWWB//HL&#10;bwAAAP//AwBQSwECLQAUAAYACAAAACEAtoM4kv4AAADhAQAAEwAAAAAAAAAAAAAAAAAAAAAAW0Nv&#10;bnRlbnRfVHlwZXNdLnhtbFBLAQItABQABgAIAAAAIQA4/SH/1gAAAJQBAAALAAAAAAAAAAAAAAAA&#10;AC8BAABfcmVscy8ucmVsc1BLAQItABQABgAIAAAAIQAPPoa4xgEAAHQDAAAOAAAAAAAAAAAAAAAA&#10;AC4CAABkcnMvZTJvRG9jLnhtbFBLAQItABQABgAIAAAAIQBxySTZ2gAAAAYBAAAPAAAAAAAAAAAA&#10;AAAAACAEAABkcnMvZG93bnJldi54bWxQSwUGAAAAAAQABADzAAAAJwUAAAAA&#10;" strokeweight="1.25pt"/>
        </w:pict>
      </w:r>
    </w:p>
    <w:p w:rsidR="00B63021" w:rsidRPr="00EC4B50" w:rsidRDefault="006F688B" w:rsidP="00EC4B50">
      <w:pPr>
        <w:tabs>
          <w:tab w:val="left" w:pos="5205"/>
        </w:tabs>
        <w:jc w:val="both"/>
        <w:rPr>
          <w:rFonts w:ascii="Times New Roman" w:eastAsia="Times New Roman" w:hAnsi="Times New Roman"/>
          <w:sz w:val="28"/>
          <w:szCs w:val="28"/>
        </w:rPr>
      </w:pPr>
      <w:r w:rsidRPr="000740B8">
        <w:rPr>
          <w:rFonts w:ascii="Times New Roman" w:eastAsia="Times New Roman" w:hAnsi="Times New Roman"/>
          <w:sz w:val="28"/>
          <w:szCs w:val="28"/>
        </w:rPr>
        <w:t>Hubungan</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Pengetahuan</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Dengan</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Kecemasan</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Ibu Hamil</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Trimester</w:t>
      </w:r>
      <w:r w:rsidR="00EC4B50" w:rsidRPr="000740B8">
        <w:rPr>
          <w:rFonts w:ascii="Times New Roman" w:eastAsia="Times New Roman" w:hAnsi="Times New Roman"/>
          <w:sz w:val="28"/>
          <w:szCs w:val="28"/>
        </w:rPr>
        <w:t xml:space="preserve"> </w:t>
      </w:r>
      <w:r w:rsidRPr="000740B8">
        <w:rPr>
          <w:rFonts w:ascii="Times New Roman" w:eastAsia="Times New Roman" w:hAnsi="Times New Roman"/>
          <w:sz w:val="28"/>
          <w:szCs w:val="28"/>
        </w:rPr>
        <w:t>III Dalam</w:t>
      </w:r>
      <w:r w:rsidR="00EC4B50" w:rsidRPr="000740B8">
        <w:rPr>
          <w:rFonts w:ascii="Times New Roman" w:eastAsia="Times New Roman" w:hAnsi="Times New Roman"/>
          <w:sz w:val="28"/>
          <w:szCs w:val="28"/>
        </w:rPr>
        <w:t xml:space="preserve"> </w:t>
      </w:r>
      <w:r w:rsidR="009F10EA" w:rsidRPr="000740B8">
        <w:rPr>
          <w:rFonts w:ascii="Times New Roman" w:eastAsia="Times New Roman" w:hAnsi="Times New Roman"/>
          <w:sz w:val="28"/>
          <w:szCs w:val="28"/>
        </w:rPr>
        <w:t>Me</w:t>
      </w:r>
      <w:r w:rsidRPr="000740B8">
        <w:rPr>
          <w:rFonts w:ascii="Times New Roman" w:eastAsia="Times New Roman" w:hAnsi="Times New Roman"/>
          <w:sz w:val="28"/>
          <w:szCs w:val="28"/>
        </w:rPr>
        <w:t>nghadapi</w:t>
      </w:r>
      <w:r w:rsidR="00EC4B50" w:rsidRPr="000740B8">
        <w:rPr>
          <w:rFonts w:ascii="Times New Roman" w:hAnsi="Times New Roman"/>
          <w:bCs/>
          <w:color w:val="FFFFFF"/>
          <w:sz w:val="28"/>
          <w:szCs w:val="28"/>
          <w:lang w:eastAsia="id-ID"/>
        </w:rPr>
        <w:t xml:space="preserve"> </w:t>
      </w:r>
      <w:r w:rsidR="009F10EA" w:rsidRPr="000740B8">
        <w:rPr>
          <w:rFonts w:ascii="Times New Roman" w:eastAsia="Times New Roman" w:hAnsi="Times New Roman"/>
          <w:sz w:val="28"/>
          <w:szCs w:val="28"/>
        </w:rPr>
        <w:t>Persalinan</w:t>
      </w:r>
    </w:p>
    <w:p w:rsidR="009F10EA" w:rsidRPr="0001066D" w:rsidRDefault="009F10EA" w:rsidP="00267C7B">
      <w:pPr>
        <w:tabs>
          <w:tab w:val="left" w:pos="5205"/>
        </w:tabs>
        <w:rPr>
          <w:rFonts w:ascii="Times New Roman" w:eastAsia="Times New Roman" w:hAnsi="Times New Roman"/>
          <w:b/>
          <w:sz w:val="28"/>
        </w:rPr>
      </w:pPr>
    </w:p>
    <w:p w:rsidR="001C7429" w:rsidRPr="0001066D" w:rsidRDefault="009F10EA" w:rsidP="005B6D35">
      <w:pPr>
        <w:rPr>
          <w:rFonts w:ascii="Times New Roman" w:eastAsia="Arial Unicode MS" w:hAnsi="Times New Roman"/>
          <w:b/>
        </w:rPr>
      </w:pPr>
      <w:r w:rsidRPr="0001066D">
        <w:rPr>
          <w:rFonts w:ascii="Times New Roman" w:eastAsia="Arial Unicode MS" w:hAnsi="Times New Roman"/>
          <w:b/>
        </w:rPr>
        <w:t>Nunung Jannah</w:t>
      </w:r>
      <w:r w:rsidR="001C7429" w:rsidRPr="0001066D">
        <w:rPr>
          <w:rFonts w:ascii="Times New Roman" w:eastAsia="Arial Unicode MS" w:hAnsi="Times New Roman"/>
          <w:b/>
          <w:vertAlign w:val="superscript"/>
          <w:lang w:val="id-ID"/>
        </w:rPr>
        <w:t>1</w:t>
      </w:r>
      <w:r w:rsidR="00E418DF" w:rsidRPr="0001066D">
        <w:rPr>
          <w:rFonts w:ascii="Times New Roman" w:eastAsia="Arial Unicode MS" w:hAnsi="Times New Roman"/>
          <w:b/>
        </w:rPr>
        <w:t xml:space="preserve">, </w:t>
      </w:r>
      <w:r w:rsidRPr="0001066D">
        <w:rPr>
          <w:rFonts w:ascii="Times New Roman" w:eastAsia="Arial Unicode MS" w:hAnsi="Times New Roman"/>
          <w:b/>
        </w:rPr>
        <w:t>Mien</w:t>
      </w:r>
      <w:r w:rsidR="00E418DF" w:rsidRPr="0001066D">
        <w:rPr>
          <w:rFonts w:ascii="Times New Roman" w:eastAsia="Arial Unicode MS" w:hAnsi="Times New Roman"/>
          <w:b/>
          <w:vertAlign w:val="superscript"/>
        </w:rPr>
        <w:t>2</w:t>
      </w:r>
      <w:r w:rsidR="00891896" w:rsidRPr="0001066D">
        <w:rPr>
          <w:rFonts w:ascii="Times New Roman" w:eastAsia="Arial Unicode MS" w:hAnsi="Times New Roman"/>
          <w:b/>
        </w:rPr>
        <w:t xml:space="preserve">, </w:t>
      </w:r>
      <w:r w:rsidRPr="0001066D">
        <w:rPr>
          <w:rFonts w:ascii="Times New Roman" w:eastAsia="Arial Unicode MS" w:hAnsi="Times New Roman"/>
          <w:b/>
        </w:rPr>
        <w:t>Narmi</w:t>
      </w:r>
      <w:r w:rsidR="00891896" w:rsidRPr="0001066D">
        <w:rPr>
          <w:rFonts w:ascii="Times New Roman" w:eastAsia="Arial Unicode MS" w:hAnsi="Times New Roman"/>
          <w:b/>
          <w:vertAlign w:val="superscript"/>
        </w:rPr>
        <w:t>3</w:t>
      </w:r>
    </w:p>
    <w:p w:rsidR="00EC4B50" w:rsidRPr="0001066D" w:rsidRDefault="00EC4B50" w:rsidP="00EC4B50">
      <w:pPr>
        <w:rPr>
          <w:rFonts w:ascii="Times New Roman" w:eastAsia="Arial Unicode MS" w:hAnsi="Times New Roman"/>
          <w:lang w:val="en-ID"/>
        </w:rPr>
      </w:pPr>
      <w:r w:rsidRPr="0001066D">
        <w:rPr>
          <w:rFonts w:ascii="Times New Roman" w:eastAsia="Arial Unicode MS" w:hAnsi="Times New Roman"/>
          <w:vertAlign w:val="superscript"/>
          <w:lang w:val="en-ID"/>
        </w:rPr>
        <w:t xml:space="preserve">123 </w:t>
      </w:r>
      <w:r w:rsidRPr="0001066D">
        <w:rPr>
          <w:rFonts w:ascii="Times New Roman" w:eastAsia="Arial Unicode MS" w:hAnsi="Times New Roman"/>
          <w:lang w:val="en-ID"/>
        </w:rPr>
        <w:t>Prodi S1 Keperawatan</w:t>
      </w:r>
      <w:r w:rsidR="0001066D" w:rsidRPr="0001066D">
        <w:rPr>
          <w:rFonts w:ascii="Times New Roman" w:eastAsia="Arial Unicode MS" w:hAnsi="Times New Roman"/>
          <w:lang w:val="en-ID"/>
        </w:rPr>
        <w:t xml:space="preserve"> </w:t>
      </w:r>
      <w:r w:rsidR="0001066D" w:rsidRPr="0001066D">
        <w:rPr>
          <w:rFonts w:ascii="Times New Roman" w:hAnsi="Times New Roman"/>
          <w:iCs/>
        </w:rPr>
        <w:t>Stikes</w:t>
      </w:r>
      <w:r w:rsidR="0001066D" w:rsidRPr="0001066D">
        <w:rPr>
          <w:bCs/>
          <w:color w:val="FFFFFF"/>
          <w:lang w:eastAsia="id-ID"/>
        </w:rPr>
        <w:t>i</w:t>
      </w:r>
      <w:r w:rsidR="0001066D" w:rsidRPr="0001066D">
        <w:rPr>
          <w:rFonts w:ascii="Times New Roman" w:hAnsi="Times New Roman"/>
          <w:iCs/>
        </w:rPr>
        <w:t>Karya</w:t>
      </w:r>
      <w:r w:rsidR="0001066D" w:rsidRPr="0001066D">
        <w:rPr>
          <w:bCs/>
          <w:color w:val="FFFFFF"/>
          <w:lang w:eastAsia="id-ID"/>
        </w:rPr>
        <w:t>i</w:t>
      </w:r>
      <w:r w:rsidR="0001066D" w:rsidRPr="0001066D">
        <w:rPr>
          <w:rFonts w:ascii="Times New Roman" w:hAnsi="Times New Roman"/>
          <w:iCs/>
        </w:rPr>
        <w:t>Kesehatan</w:t>
      </w:r>
    </w:p>
    <w:p w:rsidR="00EC4B50" w:rsidRPr="0001066D" w:rsidRDefault="00EC4B50" w:rsidP="00EC4B50">
      <w:pPr>
        <w:rPr>
          <w:rFonts w:ascii="Times New Roman" w:eastAsia="Arial Unicode MS" w:hAnsi="Times New Roman"/>
          <w:lang w:val="en-ID"/>
        </w:rPr>
      </w:pPr>
    </w:p>
    <w:p w:rsidR="001C7429" w:rsidRPr="006645F8" w:rsidRDefault="00A654E6" w:rsidP="00EC4B50">
      <w:pPr>
        <w:rPr>
          <w:rFonts w:ascii="Times New Roman" w:eastAsia="Arial Unicode MS" w:hAnsi="Times New Roman"/>
          <w:b/>
          <w:lang w:val="id-ID"/>
        </w:rPr>
      </w:pPr>
      <w:r w:rsidRPr="006645F8">
        <w:rPr>
          <w:rFonts w:ascii="Times New Roman" w:eastAsia="Arial Unicode MS" w:hAnsi="Times New Roman"/>
          <w:b/>
          <w:lang w:val="id-ID"/>
        </w:rPr>
        <w:t>Korespodensi :</w:t>
      </w:r>
    </w:p>
    <w:p w:rsidR="00A654E6" w:rsidRPr="006645F8" w:rsidRDefault="00EC4B50" w:rsidP="005B6D35">
      <w:pPr>
        <w:tabs>
          <w:tab w:val="left" w:pos="2079"/>
        </w:tabs>
        <w:rPr>
          <w:rFonts w:ascii="Times New Roman" w:eastAsia="Arial Unicode MS" w:hAnsi="Times New Roman"/>
        </w:rPr>
      </w:pPr>
      <w:r>
        <w:rPr>
          <w:rFonts w:ascii="Times New Roman" w:eastAsia="Arial Unicode MS" w:hAnsi="Times New Roman"/>
        </w:rPr>
        <w:t>Mien</w:t>
      </w:r>
    </w:p>
    <w:p w:rsidR="001C7429" w:rsidRPr="0001066D" w:rsidRDefault="00891896" w:rsidP="005B6D35">
      <w:pPr>
        <w:rPr>
          <w:rFonts w:ascii="Times New Roman" w:hAnsi="Times New Roman"/>
          <w:iCs/>
          <w:lang w:val="en-ID"/>
        </w:rPr>
      </w:pPr>
      <w:r w:rsidRPr="006645F8">
        <w:rPr>
          <w:rFonts w:ascii="Times New Roman" w:hAnsi="Times New Roman"/>
          <w:iCs/>
        </w:rPr>
        <w:t>Keperawatan</w:t>
      </w:r>
      <w:r w:rsidR="0001066D">
        <w:rPr>
          <w:rFonts w:ascii="Times New Roman" w:hAnsi="Times New Roman"/>
          <w:iCs/>
        </w:rPr>
        <w:t xml:space="preserve"> Reproduksi</w:t>
      </w:r>
      <w:r w:rsidR="00E00318">
        <w:rPr>
          <w:rFonts w:ascii="Times New Roman" w:hAnsi="Times New Roman"/>
          <w:iCs/>
        </w:rPr>
        <w:t>.</w:t>
      </w:r>
    </w:p>
    <w:p w:rsidR="00891896" w:rsidRPr="00267C7B" w:rsidRDefault="00891896" w:rsidP="00267C7B">
      <w:pPr>
        <w:tabs>
          <w:tab w:val="left" w:pos="5205"/>
        </w:tabs>
        <w:rPr>
          <w:rFonts w:ascii="Times New Roman" w:eastAsia="Times New Roman" w:hAnsi="Times New Roman"/>
        </w:rPr>
      </w:pPr>
      <w:r w:rsidRPr="00267C7B">
        <w:rPr>
          <w:rFonts w:ascii="Times New Roman" w:eastAsia="Times New Roman" w:hAnsi="Times New Roman"/>
        </w:rPr>
        <w:t xml:space="preserve">Jl. </w:t>
      </w:r>
      <w:r w:rsidR="00267C7B" w:rsidRPr="00267C7B">
        <w:rPr>
          <w:rFonts w:ascii="Times New Roman" w:eastAsia="Times New Roman" w:hAnsi="Times New Roman"/>
        </w:rPr>
        <w:t>AH. Nasution No.</w:t>
      </w:r>
      <w:r w:rsidR="006F688B">
        <w:rPr>
          <w:rFonts w:ascii="Times New Roman" w:eastAsia="Times New Roman" w:hAnsi="Times New Roman"/>
        </w:rPr>
        <w:t>89, Anduonohu, Kec. Kambu, Kota</w:t>
      </w:r>
      <w:r w:rsidR="006F688B" w:rsidRPr="006F688B">
        <w:rPr>
          <w:bCs/>
          <w:color w:val="FFFFFF"/>
          <w:lang w:eastAsia="id-ID"/>
        </w:rPr>
        <w:t>i</w:t>
      </w:r>
      <w:r w:rsidR="00267C7B" w:rsidRPr="00267C7B">
        <w:rPr>
          <w:rFonts w:ascii="Times New Roman" w:eastAsia="Times New Roman" w:hAnsi="Times New Roman"/>
        </w:rPr>
        <w:t>Kendari</w:t>
      </w:r>
    </w:p>
    <w:p w:rsidR="001C7429" w:rsidRPr="006645F8" w:rsidRDefault="001C7429" w:rsidP="005B6D35">
      <w:pPr>
        <w:rPr>
          <w:rFonts w:ascii="Times New Roman" w:eastAsia="Arial Unicode MS" w:hAnsi="Times New Roman"/>
          <w:lang w:val="id-ID"/>
        </w:rPr>
      </w:pPr>
      <w:r w:rsidRPr="006645F8">
        <w:rPr>
          <w:rFonts w:ascii="Times New Roman" w:eastAsia="Arial Unicode MS" w:hAnsi="Times New Roman"/>
          <w:lang w:val="id-ID"/>
        </w:rPr>
        <w:t>Email</w:t>
      </w:r>
      <w:r w:rsidR="006F688B" w:rsidRPr="006F688B">
        <w:rPr>
          <w:bCs/>
          <w:color w:val="FFFFFF"/>
          <w:lang w:eastAsia="id-ID"/>
        </w:rPr>
        <w:t>i</w:t>
      </w:r>
      <w:r w:rsidRPr="006645F8">
        <w:rPr>
          <w:rFonts w:ascii="Times New Roman" w:eastAsia="Arial Unicode MS" w:hAnsi="Times New Roman"/>
          <w:lang w:val="id-ID"/>
        </w:rPr>
        <w:t xml:space="preserve">: </w:t>
      </w:r>
      <w:r w:rsidR="00EC4B50">
        <w:rPr>
          <w:rFonts w:ascii="Times New Roman" w:eastAsia="Times New Roman" w:hAnsi="Times New Roman"/>
        </w:rPr>
        <w:t>mienitumien@gmail.com</w:t>
      </w:r>
    </w:p>
    <w:p w:rsidR="001C7429" w:rsidRPr="006645F8" w:rsidRDefault="001C7429" w:rsidP="005B6D35">
      <w:pPr>
        <w:rPr>
          <w:rFonts w:ascii="Times New Roman" w:eastAsia="Arial Unicode MS" w:hAnsi="Times New Roman"/>
          <w:lang w:val="id-ID"/>
        </w:rPr>
      </w:pPr>
    </w:p>
    <w:p w:rsidR="00B63021" w:rsidRPr="009F10EA" w:rsidRDefault="006F688B" w:rsidP="00B63021">
      <w:pPr>
        <w:rPr>
          <w:rFonts w:ascii="Times New Roman" w:eastAsia="Times New Roman" w:hAnsi="Times New Roman"/>
          <w:sz w:val="22"/>
        </w:rPr>
      </w:pPr>
      <w:r>
        <w:rPr>
          <w:rFonts w:ascii="Times New Roman" w:eastAsia="Arial Unicode MS" w:hAnsi="Times New Roman"/>
          <w:b/>
          <w:sz w:val="22"/>
          <w:lang w:val="id-ID"/>
        </w:rPr>
        <w:t>Kata</w:t>
      </w:r>
      <w:r w:rsidRPr="006F688B">
        <w:rPr>
          <w:bCs/>
          <w:color w:val="FFFFFF"/>
          <w:lang w:eastAsia="id-ID"/>
        </w:rPr>
        <w:t>i</w:t>
      </w:r>
      <w:r w:rsidR="00A654E6" w:rsidRPr="009F10EA">
        <w:rPr>
          <w:rFonts w:ascii="Times New Roman" w:eastAsia="Arial Unicode MS" w:hAnsi="Times New Roman"/>
          <w:b/>
          <w:sz w:val="22"/>
          <w:lang w:val="id-ID"/>
        </w:rPr>
        <w:t xml:space="preserve">Kunci : </w:t>
      </w:r>
      <w:r w:rsidR="009F10EA" w:rsidRPr="009F10EA">
        <w:rPr>
          <w:rFonts w:ascii="Times New Roman" w:eastAsia="Calibri" w:hAnsi="Times New Roman"/>
          <w:sz w:val="22"/>
          <w:lang w:val="it-IT"/>
        </w:rPr>
        <w:t>Pengetahuan, Kecemasan, Kehamilan Trimester III</w:t>
      </w:r>
    </w:p>
    <w:p w:rsidR="009F10EA" w:rsidRDefault="001C7429" w:rsidP="009F10EA">
      <w:pPr>
        <w:jc w:val="both"/>
        <w:rPr>
          <w:rFonts w:ascii="Times New Roman" w:eastAsia="Calibri" w:hAnsi="Times New Roman"/>
          <w:bCs/>
          <w:sz w:val="22"/>
        </w:rPr>
      </w:pPr>
      <w:r w:rsidRPr="009F10EA">
        <w:rPr>
          <w:rFonts w:ascii="Times New Roman" w:eastAsia="Arial Unicode MS" w:hAnsi="Times New Roman"/>
          <w:b/>
          <w:i/>
          <w:sz w:val="22"/>
        </w:rPr>
        <w:t>Key</w:t>
      </w:r>
      <w:r w:rsidRPr="009F10EA">
        <w:rPr>
          <w:rFonts w:ascii="Times New Roman" w:eastAsia="Arial Unicode MS" w:hAnsi="Times New Roman"/>
          <w:b/>
          <w:i/>
          <w:sz w:val="22"/>
          <w:lang w:val="id-ID"/>
        </w:rPr>
        <w:t>w</w:t>
      </w:r>
      <w:r w:rsidRPr="009F10EA">
        <w:rPr>
          <w:rFonts w:ascii="Times New Roman" w:eastAsia="Arial Unicode MS" w:hAnsi="Times New Roman"/>
          <w:b/>
          <w:i/>
          <w:sz w:val="22"/>
        </w:rPr>
        <w:t>ord</w:t>
      </w:r>
      <w:r w:rsidRPr="009F10EA">
        <w:rPr>
          <w:rFonts w:ascii="Times New Roman" w:eastAsia="Arial Unicode MS" w:hAnsi="Times New Roman"/>
          <w:b/>
          <w:i/>
          <w:sz w:val="22"/>
          <w:lang w:val="id-ID"/>
        </w:rPr>
        <w:t>s</w:t>
      </w:r>
      <w:r w:rsidRPr="009F10EA">
        <w:rPr>
          <w:rFonts w:ascii="Times New Roman" w:eastAsia="Arial Unicode MS" w:hAnsi="Times New Roman"/>
          <w:i/>
          <w:sz w:val="22"/>
        </w:rPr>
        <w:t xml:space="preserve">: </w:t>
      </w:r>
      <w:r w:rsidR="009F10EA" w:rsidRPr="009F10EA">
        <w:rPr>
          <w:rFonts w:ascii="Times New Roman" w:eastAsia="Calibri" w:hAnsi="Times New Roman"/>
          <w:bCs/>
          <w:sz w:val="22"/>
        </w:rPr>
        <w:t>Knowledge, Anxiety, Third Trimester Pregnancy</w:t>
      </w:r>
    </w:p>
    <w:p w:rsidR="001C7429" w:rsidRPr="005B6D35" w:rsidRDefault="005A2EDE" w:rsidP="009F10EA">
      <w:pPr>
        <w:jc w:val="both"/>
        <w:rPr>
          <w:rFonts w:ascii="Times New Roman" w:eastAsia="Arial Unicode MS" w:hAnsi="Times New Roman"/>
          <w:lang w:val="id-ID"/>
        </w:rPr>
      </w:pPr>
      <w:r w:rsidRPr="005A2EDE">
        <w:rPr>
          <w:rFonts w:ascii="Times New Roman" w:eastAsia="Arial Unicode MS" w:hAnsi="Times New Roman"/>
          <w:b/>
          <w:noProof/>
          <w:lang w:val="en-GB" w:eastAsia="en-GB"/>
        </w:rPr>
        <w:pict>
          <v:shape id="AutoShape 26" o:spid="_x0000_s1027" type="#_x0000_t32" style="position:absolute;left:0;text-align:left;margin-left:-1.55pt;margin-top:13.6pt;width:454.3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SeHwIAAD0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IiRx&#10;DxI9HZwKldEs9/MZtC0grJI74zskJ/mqnxX5bpFUVYdly0L021lDcuoz4ncp/mI1VNkPXxSFGAwF&#10;wrBOjek9JIwBnYIm55sm7OQQgY/zh3yZpyAdGX0xLsZEbaz7zFSPvFFG1hnM285VSkpQXpk0lMHH&#10;Z+s8LVyMCb6qVFsuRFgAIdEA3OeLh3nIsEpw6r0+zpp2XwmDjtjvUPiFJsFzH2bUQdKA1jFMN1fb&#10;YS4uNlQX0uNBZ8Dnal2W5McyWW4Wm0U2yWb5ZpIldT152lbZJN+mD/P6U11VdfrTU0uzouOUMunZ&#10;jQubZn+3ENenc1m128re5hC/Rw8DA7LjfyAdpPVqXvZir+h5Z0bJYUdD8PU9+Udwfwf7/tWvfwEA&#10;AP//AwBQSwMEFAAGAAgAAAAhAHKezhneAAAACAEAAA8AAABkcnMvZG93bnJldi54bWxMj0tPwzAQ&#10;hO9I/Adrkbi1m6YqlDROhXj0gNpKfYizG2/jiHgdxW4b+PUYcYDj7Ixmvs3nvW3EmTpfO5YwGiYg&#10;iEuna64k7HevgykIHxRr1TgmCZ/kYV5cX+Uq0+7CGzpvQyViCftMSTAhtBmiLw1Z5YeuJY7e0XVW&#10;hSi7CnWnLrHcNpgmyR1aVXNcMKqlJ0Plx/ZkJXyhIaR1eDer8WL/gqvl4vnNS3l70z/OQATqw18Y&#10;fvAjOhSR6eBOrL1oJAzGo5iUkN6nIKL/kEwmIA6/Byxy/P9A8Q0AAP//AwBQSwECLQAUAAYACAAA&#10;ACEAtoM4kv4AAADhAQAAEwAAAAAAAAAAAAAAAAAAAAAAW0NvbnRlbnRfVHlwZXNdLnhtbFBLAQIt&#10;ABQABgAIAAAAIQA4/SH/1gAAAJQBAAALAAAAAAAAAAAAAAAAAC8BAABfcmVscy8ucmVsc1BLAQIt&#10;ABQABgAIAAAAIQApc3SeHwIAAD0EAAAOAAAAAAAAAAAAAAAAAC4CAABkcnMvZTJvRG9jLnhtbFBL&#10;AQItABQABgAIAAAAIQByns4Z3gAAAAgBAAAPAAAAAAAAAAAAAAAAAHkEAABkcnMvZG93bnJldi54&#10;bWxQSwUGAAAAAAQABADzAAAAhAUAAAAA&#10;" strokeweight="1.25pt"/>
        </w:pict>
      </w:r>
    </w:p>
    <w:p w:rsidR="00EE13FC" w:rsidRPr="000740B8" w:rsidRDefault="001B0D9C" w:rsidP="00EE13FC">
      <w:pPr>
        <w:jc w:val="both"/>
        <w:rPr>
          <w:rFonts w:ascii="Calibri" w:eastAsia="Calibri" w:hAnsi="Calibri"/>
          <w:i/>
        </w:rPr>
      </w:pPr>
      <w:r w:rsidRPr="006645F8">
        <w:rPr>
          <w:rFonts w:ascii="Times New Roman" w:eastAsia="Arial Unicode MS" w:hAnsi="Times New Roman"/>
          <w:b/>
          <w:sz w:val="22"/>
          <w:lang w:val="id-ID"/>
        </w:rPr>
        <w:t>Abstrak.</w:t>
      </w:r>
      <w:r w:rsidR="00EE13FC" w:rsidRPr="000740B8">
        <w:rPr>
          <w:rFonts w:ascii="Times New Roman" w:hAnsi="Times New Roman"/>
          <w:i/>
          <w:sz w:val="22"/>
        </w:rPr>
        <w:t xml:space="preserve">Kecemasan tinggi pada kehamilan akan berpengaruh terhadap perkembangan saraf janin yang berhubungan dengan kecerdasan, emosional hingga perilaku anak. Kecemasan ibu hamil trimester III perlu penanganan </w:t>
      </w:r>
      <w:r w:rsidR="006F688B" w:rsidRPr="000740B8">
        <w:rPr>
          <w:rFonts w:ascii="Times New Roman" w:hAnsi="Times New Roman"/>
          <w:i/>
          <w:sz w:val="22"/>
        </w:rPr>
        <w:t>serius untuk menghindari dampak</w:t>
      </w:r>
      <w:r w:rsidR="006F688B" w:rsidRPr="000740B8">
        <w:rPr>
          <w:bCs/>
          <w:i/>
          <w:color w:val="FFFFFF"/>
          <w:lang w:eastAsia="id-ID"/>
        </w:rPr>
        <w:t>i</w:t>
      </w:r>
      <w:r w:rsidR="006F688B" w:rsidRPr="000740B8">
        <w:rPr>
          <w:rFonts w:ascii="Times New Roman" w:hAnsi="Times New Roman"/>
          <w:i/>
          <w:sz w:val="22"/>
        </w:rPr>
        <w:t>berupa</w:t>
      </w:r>
      <w:r w:rsidR="00EE13FC" w:rsidRPr="000740B8">
        <w:rPr>
          <w:rFonts w:ascii="Times New Roman" w:hAnsi="Times New Roman"/>
          <w:i/>
          <w:sz w:val="22"/>
        </w:rPr>
        <w:t xml:space="preserve">komplikasi dan </w:t>
      </w:r>
      <w:r w:rsidR="006F688B" w:rsidRPr="000740B8">
        <w:rPr>
          <w:rFonts w:ascii="Times New Roman" w:hAnsi="Times New Roman"/>
          <w:i/>
          <w:color w:val="FFFFFF" w:themeColor="background1"/>
          <w:sz w:val="12"/>
        </w:rPr>
        <w:t>i</w:t>
      </w:r>
      <w:r w:rsidR="00EE13FC" w:rsidRPr="000740B8">
        <w:rPr>
          <w:rFonts w:ascii="Times New Roman" w:hAnsi="Times New Roman"/>
          <w:i/>
          <w:sz w:val="22"/>
        </w:rPr>
        <w:t>pengaruh buruk</w:t>
      </w:r>
      <w:r w:rsidR="006F688B" w:rsidRPr="000740B8">
        <w:rPr>
          <w:rFonts w:ascii="Times New Roman" w:hAnsi="Times New Roman"/>
          <w:i/>
          <w:color w:val="FFFFFF"/>
          <w:sz w:val="12"/>
        </w:rPr>
        <w:t>i</w:t>
      </w:r>
      <w:r w:rsidR="00EE13FC" w:rsidRPr="000740B8">
        <w:rPr>
          <w:rFonts w:ascii="Times New Roman" w:hAnsi="Times New Roman"/>
          <w:i/>
          <w:sz w:val="22"/>
        </w:rPr>
        <w:t xml:space="preserve"> terhadap </w:t>
      </w:r>
      <w:r w:rsidR="006F688B" w:rsidRPr="000740B8">
        <w:rPr>
          <w:rFonts w:ascii="Times New Roman" w:hAnsi="Times New Roman"/>
          <w:i/>
          <w:color w:val="FFFFFF"/>
          <w:sz w:val="12"/>
        </w:rPr>
        <w:t>i</w:t>
      </w:r>
      <w:r w:rsidR="00EE13FC" w:rsidRPr="000740B8">
        <w:rPr>
          <w:rFonts w:ascii="Times New Roman" w:hAnsi="Times New Roman"/>
          <w:i/>
          <w:sz w:val="22"/>
        </w:rPr>
        <w:t xml:space="preserve">fisik dan </w:t>
      </w:r>
      <w:r w:rsidR="006F688B" w:rsidRPr="000740B8">
        <w:rPr>
          <w:rFonts w:ascii="Times New Roman" w:hAnsi="Times New Roman"/>
          <w:i/>
          <w:color w:val="FFFFFF"/>
          <w:sz w:val="12"/>
        </w:rPr>
        <w:t>i</w:t>
      </w:r>
      <w:r w:rsidR="00EE13FC" w:rsidRPr="000740B8">
        <w:rPr>
          <w:rFonts w:ascii="Times New Roman" w:hAnsi="Times New Roman"/>
          <w:i/>
          <w:sz w:val="22"/>
        </w:rPr>
        <w:t>psikis yang keduanya</w:t>
      </w:r>
      <w:r w:rsidR="006F688B" w:rsidRPr="000740B8">
        <w:rPr>
          <w:rFonts w:ascii="Times New Roman" w:hAnsi="Times New Roman"/>
          <w:i/>
          <w:color w:val="FFFFFF"/>
          <w:sz w:val="12"/>
        </w:rPr>
        <w:t>i</w:t>
      </w:r>
      <w:r w:rsidR="00EE13FC" w:rsidRPr="000740B8">
        <w:rPr>
          <w:rFonts w:ascii="Times New Roman" w:hAnsi="Times New Roman"/>
          <w:i/>
          <w:sz w:val="22"/>
        </w:rPr>
        <w:t xml:space="preserve"> saling terkait dan </w:t>
      </w:r>
      <w:r w:rsidR="006F688B" w:rsidRPr="000740B8">
        <w:rPr>
          <w:rFonts w:ascii="Times New Roman" w:hAnsi="Times New Roman"/>
          <w:i/>
          <w:color w:val="FFFFFF"/>
          <w:sz w:val="12"/>
        </w:rPr>
        <w:t>i</w:t>
      </w:r>
      <w:r w:rsidR="00EE13FC" w:rsidRPr="000740B8">
        <w:rPr>
          <w:rFonts w:ascii="Times New Roman" w:hAnsi="Times New Roman"/>
          <w:i/>
          <w:sz w:val="22"/>
        </w:rPr>
        <w:t>saling mempengaruhi.</w:t>
      </w:r>
      <w:r w:rsidR="00EE13FC" w:rsidRPr="000740B8">
        <w:rPr>
          <w:rFonts w:ascii="Times New Roman" w:eastAsia="Calibri" w:hAnsi="Times New Roman"/>
          <w:i/>
          <w:sz w:val="22"/>
        </w:rPr>
        <w:t xml:space="preserve">Penelitian inibertujuan untuk mengetahui </w:t>
      </w:r>
      <w:r w:rsidR="00EE13FC" w:rsidRPr="000740B8">
        <w:rPr>
          <w:rFonts w:ascii="Times New Roman" w:hAnsi="Times New Roman"/>
          <w:i/>
          <w:sz w:val="22"/>
          <w:lang w:val="id-ID"/>
        </w:rPr>
        <w:t xml:space="preserve">hubungan </w:t>
      </w:r>
      <w:r w:rsidR="006F688B" w:rsidRPr="000740B8">
        <w:rPr>
          <w:rFonts w:ascii="Times New Roman" w:hAnsi="Times New Roman"/>
          <w:i/>
          <w:color w:val="FFFFFF"/>
          <w:sz w:val="12"/>
        </w:rPr>
        <w:t>i</w:t>
      </w:r>
      <w:r w:rsidR="00EE13FC" w:rsidRPr="000740B8">
        <w:rPr>
          <w:rFonts w:ascii="Times New Roman" w:hAnsi="Times New Roman"/>
          <w:i/>
          <w:sz w:val="22"/>
          <w:lang w:val="id-ID"/>
        </w:rPr>
        <w:t xml:space="preserve">pengetahuan dengan kecemasan ibu hamil </w:t>
      </w:r>
      <w:r w:rsidR="006F688B" w:rsidRPr="000740B8">
        <w:rPr>
          <w:rFonts w:ascii="Times New Roman" w:hAnsi="Times New Roman"/>
          <w:i/>
          <w:color w:val="FFFFFF"/>
          <w:sz w:val="12"/>
        </w:rPr>
        <w:t>i</w:t>
      </w:r>
      <w:r w:rsidR="00EE13FC" w:rsidRPr="000740B8">
        <w:rPr>
          <w:rFonts w:ascii="Times New Roman" w:hAnsi="Times New Roman"/>
          <w:i/>
          <w:sz w:val="22"/>
          <w:lang w:val="id-ID"/>
        </w:rPr>
        <w:t xml:space="preserve">trimester III dalam </w:t>
      </w:r>
      <w:r w:rsidR="006F688B" w:rsidRPr="000740B8">
        <w:rPr>
          <w:rFonts w:ascii="Times New Roman" w:hAnsi="Times New Roman"/>
          <w:i/>
          <w:color w:val="FFFFFF"/>
          <w:sz w:val="12"/>
        </w:rPr>
        <w:t>i</w:t>
      </w:r>
      <w:r w:rsidR="00EE13FC" w:rsidRPr="000740B8">
        <w:rPr>
          <w:rFonts w:ascii="Times New Roman" w:hAnsi="Times New Roman"/>
          <w:i/>
          <w:sz w:val="22"/>
          <w:lang w:val="id-ID"/>
        </w:rPr>
        <w:t xml:space="preserve">mengahadapi </w:t>
      </w:r>
      <w:r w:rsidR="006F688B" w:rsidRPr="000740B8">
        <w:rPr>
          <w:rFonts w:ascii="Times New Roman" w:hAnsi="Times New Roman"/>
          <w:i/>
          <w:color w:val="FFFFFF"/>
          <w:sz w:val="12"/>
        </w:rPr>
        <w:t>i</w:t>
      </w:r>
      <w:r w:rsidR="00EE13FC" w:rsidRPr="000740B8">
        <w:rPr>
          <w:rFonts w:ascii="Times New Roman" w:hAnsi="Times New Roman"/>
          <w:i/>
          <w:sz w:val="22"/>
          <w:lang w:val="id-ID"/>
        </w:rPr>
        <w:t>persalinan</w:t>
      </w:r>
      <w:r w:rsidR="00EE13FC" w:rsidRPr="000740B8">
        <w:rPr>
          <w:rFonts w:ascii="Times New Roman" w:eastAsia="Calibri" w:hAnsi="Times New Roman"/>
          <w:i/>
          <w:sz w:val="22"/>
        </w:rPr>
        <w:t>.</w:t>
      </w:r>
      <w:r w:rsidR="00EE13FC" w:rsidRPr="000740B8">
        <w:rPr>
          <w:rFonts w:ascii="Times New Roman" w:eastAsia="Times New Roman" w:hAnsi="Times New Roman"/>
          <w:i/>
          <w:sz w:val="22"/>
        </w:rPr>
        <w:t xml:space="preserve">Jenis </w:t>
      </w:r>
      <w:r w:rsidR="006F688B" w:rsidRPr="000740B8">
        <w:rPr>
          <w:rFonts w:ascii="Times New Roman" w:hAnsi="Times New Roman"/>
          <w:i/>
          <w:color w:val="FFFFFF"/>
          <w:sz w:val="12"/>
        </w:rPr>
        <w:t>i</w:t>
      </w:r>
      <w:r w:rsidR="00EE13FC" w:rsidRPr="000740B8">
        <w:rPr>
          <w:rFonts w:ascii="Times New Roman" w:eastAsia="Times New Roman" w:hAnsi="Times New Roman"/>
          <w:i/>
          <w:sz w:val="22"/>
        </w:rPr>
        <w:t xml:space="preserve">penelitian ini merupakan kuantitatif dengan desain korelasi dan pendekatan </w:t>
      </w:r>
      <w:r w:rsidR="00EE13FC" w:rsidRPr="000740B8">
        <w:rPr>
          <w:rFonts w:ascii="Times New Roman" w:hAnsi="Times New Roman"/>
          <w:i/>
          <w:sz w:val="22"/>
        </w:rPr>
        <w:t>cross sectional study.</w:t>
      </w:r>
      <w:r w:rsidR="00EE13FC" w:rsidRPr="000740B8">
        <w:rPr>
          <w:rFonts w:ascii="Times New Roman" w:eastAsia="Calibri" w:hAnsi="Times New Roman"/>
          <w:i/>
          <w:sz w:val="22"/>
        </w:rPr>
        <w:t>Penelitian</w:t>
      </w:r>
      <w:r w:rsidR="006F688B" w:rsidRPr="000740B8">
        <w:rPr>
          <w:rFonts w:ascii="Times New Roman" w:hAnsi="Times New Roman"/>
          <w:i/>
          <w:color w:val="FFFFFF"/>
          <w:sz w:val="12"/>
        </w:rPr>
        <w:t>i</w:t>
      </w:r>
      <w:r w:rsidR="00EE13FC" w:rsidRPr="000740B8">
        <w:rPr>
          <w:rFonts w:ascii="Times New Roman" w:eastAsia="Calibri" w:hAnsi="Times New Roman"/>
          <w:i/>
          <w:sz w:val="22"/>
        </w:rPr>
        <w:t xml:space="preserve"> ini dilakukan </w:t>
      </w:r>
      <w:r w:rsidR="00EE13FC" w:rsidRPr="000740B8">
        <w:rPr>
          <w:rFonts w:ascii="Times New Roman" w:hAnsi="Times New Roman"/>
          <w:i/>
          <w:sz w:val="22"/>
        </w:rPr>
        <w:t>d</w:t>
      </w:r>
      <w:r w:rsidR="006F688B" w:rsidRPr="000740B8">
        <w:rPr>
          <w:rFonts w:ascii="Times New Roman" w:hAnsi="Times New Roman"/>
          <w:i/>
          <w:sz w:val="22"/>
          <w:lang w:val="id-ID"/>
        </w:rPr>
        <w:t>i Wilayah</w:t>
      </w:r>
      <w:r w:rsidR="006F688B" w:rsidRPr="000740B8">
        <w:rPr>
          <w:rFonts w:ascii="Times New Roman" w:hAnsi="Times New Roman"/>
          <w:i/>
          <w:color w:val="FFFFFF"/>
          <w:sz w:val="12"/>
        </w:rPr>
        <w:t>i</w:t>
      </w:r>
      <w:r w:rsidR="00EE13FC" w:rsidRPr="000740B8">
        <w:rPr>
          <w:rFonts w:ascii="Times New Roman" w:hAnsi="Times New Roman"/>
          <w:i/>
          <w:sz w:val="22"/>
          <w:lang w:val="id-ID"/>
        </w:rPr>
        <w:t xml:space="preserve">Kerja Puskesmas Oheo Kabupaten Konawe Utaradengan jumlah </w:t>
      </w:r>
      <w:r w:rsidR="00EE13FC" w:rsidRPr="000740B8">
        <w:rPr>
          <w:rFonts w:ascii="Times New Roman" w:eastAsia="Times New Roman" w:hAnsi="Times New Roman"/>
          <w:i/>
          <w:sz w:val="22"/>
        </w:rPr>
        <w:t xml:space="preserve">sampel sebanyak 33 </w:t>
      </w:r>
      <w:r w:rsidR="00EE13FC" w:rsidRPr="000740B8">
        <w:rPr>
          <w:rFonts w:ascii="Times New Roman" w:eastAsia="Times New Roman" w:hAnsi="Times New Roman"/>
          <w:i/>
          <w:sz w:val="22"/>
          <w:lang w:val="id-ID"/>
        </w:rPr>
        <w:t>orang</w:t>
      </w:r>
      <w:r w:rsidR="00EE13FC" w:rsidRPr="000740B8">
        <w:rPr>
          <w:rFonts w:ascii="Times New Roman" w:eastAsia="Times New Roman" w:hAnsi="Times New Roman"/>
          <w:i/>
          <w:sz w:val="22"/>
        </w:rPr>
        <w:t xml:space="preserve"> diambil dengan </w:t>
      </w:r>
      <w:r w:rsidR="00EE13FC" w:rsidRPr="000740B8">
        <w:rPr>
          <w:rFonts w:ascii="Times New Roman" w:hAnsi="Times New Roman"/>
          <w:i/>
          <w:sz w:val="22"/>
          <w:lang w:val="id-ID"/>
        </w:rPr>
        <w:t xml:space="preserve">teknik </w:t>
      </w:r>
      <w:r w:rsidR="00EE13FC" w:rsidRPr="000740B8">
        <w:rPr>
          <w:rFonts w:ascii="Times New Roman" w:hAnsi="Times New Roman"/>
          <w:i/>
          <w:sz w:val="22"/>
        </w:rPr>
        <w:t xml:space="preserve">Accidental </w:t>
      </w:r>
      <w:r w:rsidR="00EE13FC" w:rsidRPr="000740B8">
        <w:rPr>
          <w:rFonts w:ascii="Times New Roman" w:hAnsi="Times New Roman"/>
          <w:i/>
          <w:sz w:val="22"/>
          <w:lang w:val="id-ID"/>
        </w:rPr>
        <w:t>sampling</w:t>
      </w:r>
      <w:r w:rsidR="00EE13FC" w:rsidRPr="000740B8">
        <w:rPr>
          <w:rFonts w:ascii="Times New Roman" w:hAnsi="Times New Roman"/>
          <w:i/>
          <w:sz w:val="22"/>
        </w:rPr>
        <w:t>.</w:t>
      </w:r>
      <w:r w:rsidR="00EE13FC" w:rsidRPr="000740B8">
        <w:rPr>
          <w:rFonts w:ascii="Times New Roman" w:eastAsia="Calibri" w:hAnsi="Times New Roman"/>
          <w:i/>
          <w:sz w:val="22"/>
        </w:rPr>
        <w:t>Teknik pengumpulan data menggunakan</w:t>
      </w:r>
      <w:r w:rsidR="006F688B" w:rsidRPr="000740B8">
        <w:rPr>
          <w:rFonts w:ascii="Times New Roman" w:hAnsi="Times New Roman"/>
          <w:i/>
          <w:color w:val="FFFFFF"/>
          <w:sz w:val="12"/>
        </w:rPr>
        <w:t>i</w:t>
      </w:r>
      <w:r w:rsidR="00EE13FC" w:rsidRPr="000740B8">
        <w:rPr>
          <w:rFonts w:ascii="Times New Roman" w:eastAsia="Calibri" w:hAnsi="Times New Roman"/>
          <w:i/>
          <w:sz w:val="22"/>
        </w:rPr>
        <w:t xml:space="preserve"> instrumen penelitianberupa kuesioner dan lembar pengukuran. Sedangkan teknik analisa data yang digunakan adalah uji Spearman rank dengan menggunakan program komputer. Hasil penelitian ini menunjukkan Sebagian besar responden memiliki pengetahuan cukup tentang kehamilan trimester III (54,5%), sebagian besar responden mengalami ke</w:t>
      </w:r>
      <w:r w:rsidR="006F688B" w:rsidRPr="000740B8">
        <w:rPr>
          <w:rFonts w:ascii="Times New Roman" w:eastAsia="Calibri" w:hAnsi="Times New Roman"/>
          <w:i/>
          <w:sz w:val="22"/>
        </w:rPr>
        <w:t>cemasan ringan yakni sebanyak 2</w:t>
      </w:r>
      <w:r w:rsidR="006F688B" w:rsidRPr="000740B8">
        <w:rPr>
          <w:rFonts w:ascii="Times New Roman" w:hAnsi="Times New Roman"/>
          <w:i/>
          <w:color w:val="FFFFFF"/>
          <w:sz w:val="12"/>
        </w:rPr>
        <w:t>i</w:t>
      </w:r>
      <w:r w:rsidR="00EE13FC" w:rsidRPr="000740B8">
        <w:rPr>
          <w:rFonts w:ascii="Times New Roman" w:eastAsia="Calibri" w:hAnsi="Times New Roman"/>
          <w:i/>
          <w:sz w:val="22"/>
        </w:rPr>
        <w:t xml:space="preserve"> orang (66,7%) dan ada hubung</w:t>
      </w:r>
      <w:r w:rsidR="006F688B" w:rsidRPr="000740B8">
        <w:rPr>
          <w:rFonts w:ascii="Times New Roman" w:eastAsia="Calibri" w:hAnsi="Times New Roman"/>
          <w:i/>
          <w:sz w:val="22"/>
        </w:rPr>
        <w:t>an</w:t>
      </w:r>
      <w:r w:rsidR="006F688B" w:rsidRPr="000740B8">
        <w:rPr>
          <w:rFonts w:ascii="Times New Roman" w:hAnsi="Times New Roman"/>
          <w:i/>
          <w:color w:val="FFFFFF"/>
          <w:sz w:val="12"/>
        </w:rPr>
        <w:t>i</w:t>
      </w:r>
      <w:r w:rsidR="00EE13FC" w:rsidRPr="000740B8">
        <w:rPr>
          <w:rFonts w:ascii="Times New Roman" w:eastAsia="Calibri" w:hAnsi="Times New Roman"/>
          <w:i/>
          <w:sz w:val="22"/>
        </w:rPr>
        <w:t>lemah antara hubungan</w:t>
      </w:r>
      <w:r w:rsidR="008E2052" w:rsidRPr="000740B8">
        <w:rPr>
          <w:rFonts w:ascii="Times New Roman" w:hAnsi="Times New Roman"/>
          <w:i/>
          <w:noProof/>
          <w:color w:val="FFFFFF" w:themeColor="background1"/>
          <w:sz w:val="22"/>
        </w:rPr>
        <w:t>i</w:t>
      </w:r>
      <w:r w:rsidR="00EE13FC" w:rsidRPr="000740B8">
        <w:rPr>
          <w:rFonts w:ascii="Times New Roman" w:eastAsia="Calibri" w:hAnsi="Times New Roman"/>
          <w:i/>
          <w:sz w:val="22"/>
        </w:rPr>
        <w:t xml:space="preserve"> pengetahuan </w:t>
      </w:r>
      <w:r w:rsidR="008E2052" w:rsidRPr="000740B8">
        <w:rPr>
          <w:rFonts w:ascii="Times New Roman" w:hAnsi="Times New Roman"/>
          <w:i/>
          <w:noProof/>
          <w:color w:val="FFFFFF" w:themeColor="background1"/>
          <w:sz w:val="22"/>
        </w:rPr>
        <w:t>i</w:t>
      </w:r>
      <w:r w:rsidR="00EE13FC" w:rsidRPr="000740B8">
        <w:rPr>
          <w:rFonts w:ascii="Times New Roman" w:eastAsia="Calibri" w:hAnsi="Times New Roman"/>
          <w:i/>
          <w:sz w:val="22"/>
        </w:rPr>
        <w:t>dengan kecemasan ibu hamil</w:t>
      </w:r>
      <w:r w:rsidR="008E2052" w:rsidRPr="000740B8">
        <w:rPr>
          <w:rFonts w:ascii="Times New Roman" w:hAnsi="Times New Roman"/>
          <w:i/>
          <w:noProof/>
          <w:color w:val="FFFFFF" w:themeColor="background1"/>
          <w:sz w:val="22"/>
        </w:rPr>
        <w:t>i</w:t>
      </w:r>
      <w:r w:rsidR="00EE13FC" w:rsidRPr="000740B8">
        <w:rPr>
          <w:rFonts w:ascii="Times New Roman" w:eastAsia="Calibri" w:hAnsi="Times New Roman"/>
          <w:i/>
          <w:sz w:val="22"/>
        </w:rPr>
        <w:t xml:space="preserve"> trimester III dalam mengahadapi</w:t>
      </w:r>
      <w:r w:rsidR="008E2052" w:rsidRPr="000740B8">
        <w:rPr>
          <w:rFonts w:ascii="Times New Roman" w:hAnsi="Times New Roman"/>
          <w:i/>
          <w:noProof/>
          <w:color w:val="FFFFFF" w:themeColor="background1"/>
          <w:sz w:val="22"/>
        </w:rPr>
        <w:t>i</w:t>
      </w:r>
      <w:bookmarkStart w:id="0" w:name="_GoBack"/>
      <w:bookmarkEnd w:id="0"/>
      <w:r w:rsidR="00EE13FC" w:rsidRPr="000740B8">
        <w:rPr>
          <w:rFonts w:ascii="Times New Roman" w:eastAsia="Times New Roman" w:hAnsi="Times New Roman"/>
          <w:i/>
          <w:sz w:val="22"/>
        </w:rPr>
        <w:t xml:space="preserve"> persalinan </w:t>
      </w:r>
      <w:r w:rsidR="006F688B" w:rsidRPr="000740B8">
        <w:rPr>
          <w:rFonts w:ascii="Times New Roman" w:eastAsia="Times New Roman" w:hAnsi="Times New Roman"/>
          <w:i/>
          <w:sz w:val="22"/>
        </w:rPr>
        <w:t>di wilayah kerja Puskesmas Oheo</w:t>
      </w:r>
      <w:r w:rsidR="006F688B" w:rsidRPr="000740B8">
        <w:rPr>
          <w:rFonts w:ascii="Times New Roman" w:hAnsi="Times New Roman"/>
          <w:i/>
          <w:color w:val="FFFFFF"/>
          <w:sz w:val="12"/>
        </w:rPr>
        <w:t>i</w:t>
      </w:r>
      <w:r w:rsidR="006F688B" w:rsidRPr="000740B8">
        <w:rPr>
          <w:rFonts w:ascii="Times New Roman" w:eastAsia="Times New Roman" w:hAnsi="Times New Roman"/>
          <w:i/>
          <w:sz w:val="22"/>
        </w:rPr>
        <w:t>Kabupaten</w:t>
      </w:r>
      <w:r w:rsidR="006F688B" w:rsidRPr="000740B8">
        <w:rPr>
          <w:rFonts w:ascii="Times New Roman" w:hAnsi="Times New Roman"/>
          <w:i/>
          <w:color w:val="FFFFFF"/>
          <w:sz w:val="12"/>
        </w:rPr>
        <w:t>i</w:t>
      </w:r>
      <w:r w:rsidR="00EE13FC" w:rsidRPr="000740B8">
        <w:rPr>
          <w:rFonts w:ascii="Times New Roman" w:eastAsia="Times New Roman" w:hAnsi="Times New Roman"/>
          <w:i/>
          <w:sz w:val="22"/>
        </w:rPr>
        <w:t xml:space="preserve">Konawe Utara (p = 0,028, r = 0.383). </w:t>
      </w:r>
      <w:r w:rsidR="006F688B" w:rsidRPr="000740B8">
        <w:rPr>
          <w:rFonts w:ascii="Times New Roman" w:eastAsia="Calibri" w:hAnsi="Times New Roman"/>
          <w:i/>
          <w:sz w:val="22"/>
        </w:rPr>
        <w:t>Sara</w:t>
      </w:r>
      <w:r w:rsidR="006F688B" w:rsidRPr="000740B8">
        <w:rPr>
          <w:rFonts w:ascii="Times New Roman" w:hAnsi="Times New Roman"/>
          <w:i/>
          <w:color w:val="FFFFFF"/>
          <w:sz w:val="12"/>
        </w:rPr>
        <w:t>i</w:t>
      </w:r>
      <w:r w:rsidR="00EE13FC" w:rsidRPr="000740B8">
        <w:rPr>
          <w:rFonts w:ascii="Times New Roman" w:eastAsia="Calibri" w:hAnsi="Times New Roman"/>
          <w:i/>
          <w:sz w:val="22"/>
        </w:rPr>
        <w:t xml:space="preserve"> kepada </w:t>
      </w:r>
      <w:r w:rsidR="00EE13FC" w:rsidRPr="000740B8">
        <w:rPr>
          <w:rFonts w:ascii="Times New Roman" w:hAnsi="Times New Roman"/>
          <w:i/>
          <w:sz w:val="22"/>
        </w:rPr>
        <w:t>ibu hamil agar</w:t>
      </w:r>
      <w:r w:rsidR="006F688B" w:rsidRPr="000740B8">
        <w:rPr>
          <w:rFonts w:ascii="Times New Roman" w:hAnsi="Times New Roman"/>
          <w:i/>
          <w:sz w:val="22"/>
        </w:rPr>
        <w:t xml:space="preserve"> lebih meningkatkan</w:t>
      </w:r>
      <w:r w:rsidR="006F688B" w:rsidRPr="000740B8">
        <w:rPr>
          <w:rFonts w:ascii="Times New Roman" w:hAnsi="Times New Roman"/>
          <w:i/>
          <w:color w:val="FFFFFF"/>
          <w:sz w:val="12"/>
        </w:rPr>
        <w:t>i</w:t>
      </w:r>
      <w:r w:rsidR="006F688B" w:rsidRPr="000740B8">
        <w:rPr>
          <w:rFonts w:ascii="Times New Roman" w:hAnsi="Times New Roman"/>
          <w:i/>
          <w:sz w:val="22"/>
        </w:rPr>
        <w:t>pengetahuan</w:t>
      </w:r>
      <w:r w:rsidR="006F688B" w:rsidRPr="000740B8">
        <w:rPr>
          <w:rFonts w:ascii="Times New Roman" w:hAnsi="Times New Roman"/>
          <w:i/>
          <w:color w:val="FFFFFF"/>
          <w:sz w:val="12"/>
        </w:rPr>
        <w:t>i</w:t>
      </w:r>
      <w:r w:rsidR="00EE13FC" w:rsidRPr="000740B8">
        <w:rPr>
          <w:rFonts w:ascii="Times New Roman" w:hAnsi="Times New Roman"/>
          <w:i/>
          <w:sz w:val="22"/>
        </w:rPr>
        <w:t>dan pemaha</w:t>
      </w:r>
      <w:r w:rsidR="006F688B" w:rsidRPr="000740B8">
        <w:rPr>
          <w:rFonts w:ascii="Times New Roman" w:hAnsi="Times New Roman"/>
          <w:i/>
          <w:sz w:val="22"/>
        </w:rPr>
        <w:t>man</w:t>
      </w:r>
      <w:r w:rsidR="006F688B" w:rsidRPr="000740B8">
        <w:rPr>
          <w:rFonts w:ascii="Times New Roman" w:hAnsi="Times New Roman"/>
          <w:i/>
          <w:color w:val="FFFFFF"/>
          <w:sz w:val="12"/>
        </w:rPr>
        <w:t>i</w:t>
      </w:r>
      <w:r w:rsidR="00EE13FC" w:rsidRPr="000740B8">
        <w:rPr>
          <w:rFonts w:ascii="Times New Roman" w:hAnsi="Times New Roman"/>
          <w:i/>
          <w:sz w:val="22"/>
        </w:rPr>
        <w:t>tentang perubahan psikologis pada kehamilan trimester III sehingga dapat memanajemen kecemasan untuk menghindari risiko yang tidak diinginkan.</w:t>
      </w:r>
    </w:p>
    <w:p w:rsidR="000B209B" w:rsidRPr="000740B8" w:rsidRDefault="001B0D9C" w:rsidP="00B63021">
      <w:pPr>
        <w:jc w:val="both"/>
        <w:rPr>
          <w:rFonts w:ascii="Times New Roman" w:eastAsia="Arial Unicode MS" w:hAnsi="Times New Roman"/>
          <w:b/>
          <w:i/>
          <w:sz w:val="22"/>
        </w:rPr>
      </w:pPr>
      <w:r w:rsidRPr="000740B8">
        <w:rPr>
          <w:rFonts w:ascii="Times New Roman" w:eastAsia="Arial Unicode MS" w:hAnsi="Times New Roman"/>
          <w:b/>
          <w:i/>
          <w:sz w:val="22"/>
          <w:lang w:val="id-ID"/>
        </w:rPr>
        <w:t>Absctract</w:t>
      </w:r>
      <w:r w:rsidR="006645F8" w:rsidRPr="000740B8">
        <w:rPr>
          <w:rFonts w:ascii="Times New Roman" w:eastAsia="Arial Unicode MS" w:hAnsi="Times New Roman"/>
          <w:b/>
          <w:i/>
          <w:sz w:val="22"/>
        </w:rPr>
        <w:t xml:space="preserve">. </w:t>
      </w:r>
    </w:p>
    <w:p w:rsidR="00EE13FC" w:rsidRPr="00EE13FC" w:rsidRDefault="00EE13FC" w:rsidP="00EE13FC">
      <w:pPr>
        <w:jc w:val="both"/>
        <w:rPr>
          <w:rFonts w:ascii="Times New Roman" w:eastAsia="Calibri" w:hAnsi="Times New Roman"/>
          <w:bCs/>
          <w:sz w:val="22"/>
        </w:rPr>
      </w:pPr>
      <w:r w:rsidRPr="000740B8">
        <w:rPr>
          <w:rFonts w:ascii="Times New Roman" w:eastAsia="Calibri" w:hAnsi="Times New Roman"/>
          <w:bCs/>
          <w:i/>
          <w:sz w:val="22"/>
        </w:rPr>
        <w:t>High anxiety in pregnancy will affect the neurodevelopment of the fetus related to intelligence, e</w:t>
      </w:r>
      <w:r w:rsidR="006F688B" w:rsidRPr="000740B8">
        <w:rPr>
          <w:rFonts w:ascii="Times New Roman" w:eastAsia="Calibri" w:hAnsi="Times New Roman"/>
          <w:bCs/>
          <w:i/>
          <w:sz w:val="22"/>
        </w:rPr>
        <w:t>motional to child behavior. The</w:t>
      </w:r>
      <w:r w:rsidR="006F688B" w:rsidRPr="000740B8">
        <w:rPr>
          <w:rFonts w:ascii="Times New Roman" w:hAnsi="Times New Roman"/>
          <w:i/>
          <w:color w:val="FFFFFF"/>
          <w:sz w:val="12"/>
        </w:rPr>
        <w:t>i</w:t>
      </w:r>
      <w:r w:rsidR="006F688B" w:rsidRPr="000740B8">
        <w:rPr>
          <w:rFonts w:ascii="Times New Roman" w:eastAsia="Calibri" w:hAnsi="Times New Roman"/>
          <w:bCs/>
          <w:i/>
          <w:sz w:val="22"/>
        </w:rPr>
        <w:t>anxiety</w:t>
      </w:r>
      <w:r w:rsidR="006F688B" w:rsidRPr="000740B8">
        <w:rPr>
          <w:rFonts w:ascii="Times New Roman" w:hAnsi="Times New Roman"/>
          <w:i/>
          <w:color w:val="FFFFFF"/>
          <w:sz w:val="12"/>
        </w:rPr>
        <w:t>i</w:t>
      </w:r>
      <w:r w:rsidRPr="000740B8">
        <w:rPr>
          <w:rFonts w:ascii="Times New Roman" w:eastAsia="Calibri" w:hAnsi="Times New Roman"/>
          <w:bCs/>
          <w:i/>
          <w:sz w:val="22"/>
        </w:rPr>
        <w:t>of pregnant women in the third trimester needs serious treatment to avoid the impact of co</w:t>
      </w:r>
      <w:r w:rsidR="006F688B" w:rsidRPr="000740B8">
        <w:rPr>
          <w:rFonts w:ascii="Times New Roman" w:eastAsia="Calibri" w:hAnsi="Times New Roman"/>
          <w:bCs/>
          <w:i/>
          <w:sz w:val="22"/>
        </w:rPr>
        <w:t>mplications and adverse effects</w:t>
      </w:r>
      <w:r w:rsidR="006F688B" w:rsidRPr="000740B8">
        <w:rPr>
          <w:rFonts w:ascii="Times New Roman" w:hAnsi="Times New Roman"/>
          <w:i/>
          <w:color w:val="FFFFFF"/>
          <w:sz w:val="12"/>
        </w:rPr>
        <w:t>i</w:t>
      </w:r>
      <w:r w:rsidR="008E2052" w:rsidRPr="000740B8">
        <w:rPr>
          <w:rFonts w:ascii="Times New Roman" w:eastAsia="Calibri" w:hAnsi="Times New Roman"/>
          <w:bCs/>
          <w:i/>
          <w:sz w:val="22"/>
        </w:rPr>
        <w:t>on the</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 xml:space="preserve">physical and </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psychological, both of which are interrelated and influence each other. This study aims to determine the relationship between knowledge and anxiety in third trimester</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 xml:space="preserve"> pregnant women in dealing with childbirth. This type of research is quantitative with a correlation design and a cross sectional</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 xml:space="preserve"> study approach. This research was</w:t>
      </w:r>
      <w:r w:rsidR="006F688B" w:rsidRPr="000740B8">
        <w:rPr>
          <w:rFonts w:ascii="Times New Roman" w:eastAsia="Calibri" w:hAnsi="Times New Roman"/>
          <w:bCs/>
          <w:i/>
          <w:sz w:val="22"/>
        </w:rPr>
        <w:t xml:space="preserve"> conducted in the Work</w:t>
      </w:r>
      <w:r w:rsidR="006F688B" w:rsidRPr="000740B8">
        <w:rPr>
          <w:rFonts w:ascii="Times New Roman" w:hAnsi="Times New Roman"/>
          <w:i/>
          <w:color w:val="FFFFFF"/>
          <w:sz w:val="12"/>
        </w:rPr>
        <w:t>i</w:t>
      </w:r>
      <w:r w:rsidRPr="000740B8">
        <w:rPr>
          <w:rFonts w:ascii="Times New Roman" w:eastAsia="Calibri" w:hAnsi="Times New Roman"/>
          <w:bCs/>
          <w:i/>
          <w:sz w:val="22"/>
        </w:rPr>
        <w:t>Area of ​​</w:t>
      </w:r>
      <w:r w:rsidR="006F688B" w:rsidRPr="000740B8">
        <w:rPr>
          <w:rFonts w:ascii="Times New Roman" w:eastAsia="Calibri" w:hAnsi="Times New Roman"/>
          <w:bCs/>
          <w:i/>
          <w:sz w:val="22"/>
        </w:rPr>
        <w:t>the Oheo Health Center, North</w:t>
      </w:r>
      <w:r w:rsidR="006F688B" w:rsidRPr="000740B8">
        <w:rPr>
          <w:rFonts w:ascii="Times New Roman" w:hAnsi="Times New Roman"/>
          <w:i/>
          <w:color w:val="FFFFFF"/>
          <w:sz w:val="12"/>
        </w:rPr>
        <w:t>i</w:t>
      </w:r>
      <w:r w:rsidRPr="000740B8">
        <w:rPr>
          <w:rFonts w:ascii="Times New Roman" w:eastAsia="Calibri" w:hAnsi="Times New Roman"/>
          <w:bCs/>
          <w:i/>
          <w:sz w:val="22"/>
        </w:rPr>
        <w:t>Konawe Re</w:t>
      </w:r>
      <w:r w:rsidR="006F688B" w:rsidRPr="000740B8">
        <w:rPr>
          <w:rFonts w:ascii="Times New Roman" w:eastAsia="Calibri" w:hAnsi="Times New Roman"/>
          <w:bCs/>
          <w:i/>
          <w:sz w:val="22"/>
        </w:rPr>
        <w:t>gency with a total</w:t>
      </w:r>
      <w:r w:rsidR="006F688B" w:rsidRPr="000740B8">
        <w:rPr>
          <w:rFonts w:ascii="Times New Roman" w:hAnsi="Times New Roman"/>
          <w:i/>
          <w:color w:val="FFFFFF"/>
          <w:sz w:val="12"/>
        </w:rPr>
        <w:t>i</w:t>
      </w:r>
      <w:r w:rsidR="006F688B" w:rsidRPr="000740B8">
        <w:rPr>
          <w:rFonts w:ascii="Times New Roman" w:eastAsia="Calibri" w:hAnsi="Times New Roman"/>
          <w:bCs/>
          <w:i/>
          <w:sz w:val="22"/>
        </w:rPr>
        <w:t>sample</w:t>
      </w:r>
      <w:r w:rsidR="006F688B" w:rsidRPr="000740B8">
        <w:rPr>
          <w:rFonts w:ascii="Times New Roman" w:hAnsi="Times New Roman"/>
          <w:i/>
          <w:color w:val="FFFFFF"/>
          <w:sz w:val="12"/>
        </w:rPr>
        <w:t>i</w:t>
      </w:r>
      <w:r w:rsidR="006F688B" w:rsidRPr="000740B8">
        <w:rPr>
          <w:rFonts w:ascii="Times New Roman" w:eastAsia="Calibri" w:hAnsi="Times New Roman"/>
          <w:bCs/>
          <w:i/>
          <w:sz w:val="22"/>
        </w:rPr>
        <w:t>of 33</w:t>
      </w:r>
      <w:r w:rsidR="006F688B" w:rsidRPr="000740B8">
        <w:rPr>
          <w:rFonts w:ascii="Times New Roman" w:hAnsi="Times New Roman"/>
          <w:i/>
          <w:color w:val="FFFFFF"/>
          <w:sz w:val="12"/>
        </w:rPr>
        <w:t>i</w:t>
      </w:r>
      <w:r w:rsidR="006F688B" w:rsidRPr="000740B8">
        <w:rPr>
          <w:rFonts w:ascii="Times New Roman" w:eastAsia="Calibri" w:hAnsi="Times New Roman"/>
          <w:bCs/>
          <w:i/>
          <w:sz w:val="22"/>
        </w:rPr>
        <w:t>people taken by accidental</w:t>
      </w:r>
      <w:r w:rsidR="006F688B" w:rsidRPr="000740B8">
        <w:rPr>
          <w:rFonts w:ascii="Times New Roman" w:hAnsi="Times New Roman"/>
          <w:i/>
          <w:color w:val="FFFFFF"/>
          <w:sz w:val="12"/>
        </w:rPr>
        <w:t>i</w:t>
      </w:r>
      <w:r w:rsidRPr="000740B8">
        <w:rPr>
          <w:rFonts w:ascii="Times New Roman" w:eastAsia="Calibri" w:hAnsi="Times New Roman"/>
          <w:bCs/>
          <w:i/>
          <w:sz w:val="22"/>
        </w:rPr>
        <w:t>sampling technique. Data collection techniques used research instruments in the form of</w:t>
      </w:r>
      <w:r w:rsidR="006F688B" w:rsidRPr="000740B8">
        <w:rPr>
          <w:rFonts w:ascii="Times New Roman" w:eastAsia="Calibri" w:hAnsi="Times New Roman"/>
          <w:bCs/>
          <w:i/>
          <w:sz w:val="22"/>
        </w:rPr>
        <w:t xml:space="preserve"> questionnaires</w:t>
      </w:r>
      <w:r w:rsidR="006F688B" w:rsidRPr="000740B8">
        <w:rPr>
          <w:rFonts w:ascii="Times New Roman" w:hAnsi="Times New Roman"/>
          <w:i/>
          <w:color w:val="FFFFFF"/>
          <w:sz w:val="12"/>
        </w:rPr>
        <w:t>i</w:t>
      </w:r>
      <w:r w:rsidR="006F688B" w:rsidRPr="000740B8">
        <w:rPr>
          <w:rFonts w:ascii="Times New Roman" w:eastAsia="Calibri" w:hAnsi="Times New Roman"/>
          <w:bCs/>
          <w:i/>
          <w:sz w:val="22"/>
        </w:rPr>
        <w:t>and measurement</w:t>
      </w:r>
      <w:r w:rsidR="006F688B" w:rsidRPr="000740B8">
        <w:rPr>
          <w:rFonts w:ascii="Times New Roman" w:hAnsi="Times New Roman"/>
          <w:i/>
          <w:color w:val="FFFFFF"/>
          <w:sz w:val="12"/>
        </w:rPr>
        <w:t>i</w:t>
      </w:r>
      <w:r w:rsidRPr="000740B8">
        <w:rPr>
          <w:rFonts w:ascii="Times New Roman" w:eastAsia="Calibri" w:hAnsi="Times New Roman"/>
          <w:bCs/>
          <w:i/>
          <w:sz w:val="22"/>
        </w:rPr>
        <w:t>sheets. While the data analysis technique used is the Spearman rank test using a computer program. The results of this study indicate that most respondents have sufficient knowledge about t</w:t>
      </w:r>
      <w:r w:rsidR="006F688B" w:rsidRPr="000740B8">
        <w:rPr>
          <w:rFonts w:ascii="Times New Roman" w:eastAsia="Calibri" w:hAnsi="Times New Roman"/>
          <w:bCs/>
          <w:i/>
          <w:sz w:val="22"/>
        </w:rPr>
        <w:t>he third trimester of pregnancy</w:t>
      </w:r>
      <w:r w:rsidR="006F688B" w:rsidRPr="000740B8">
        <w:rPr>
          <w:rFonts w:ascii="Times New Roman" w:hAnsi="Times New Roman"/>
          <w:i/>
          <w:color w:val="FFFFFF"/>
          <w:sz w:val="12"/>
        </w:rPr>
        <w:t>i</w:t>
      </w:r>
      <w:r w:rsidRPr="000740B8">
        <w:rPr>
          <w:rFonts w:ascii="Times New Roman" w:eastAsia="Calibri" w:hAnsi="Times New Roman"/>
          <w:bCs/>
          <w:i/>
          <w:sz w:val="22"/>
        </w:rPr>
        <w:t>(</w:t>
      </w:r>
      <w:r w:rsidR="006F688B" w:rsidRPr="000740B8">
        <w:rPr>
          <w:rFonts w:ascii="Times New Roman" w:eastAsia="Calibri" w:hAnsi="Times New Roman"/>
          <w:bCs/>
          <w:i/>
          <w:sz w:val="22"/>
        </w:rPr>
        <w:t>54.5%), most of the respondents</w:t>
      </w:r>
      <w:r w:rsidR="006F688B" w:rsidRPr="000740B8">
        <w:rPr>
          <w:rFonts w:ascii="Times New Roman" w:hAnsi="Times New Roman"/>
          <w:i/>
          <w:color w:val="FFFFFF"/>
          <w:sz w:val="12"/>
        </w:rPr>
        <w:t>i</w:t>
      </w:r>
      <w:r w:rsidRPr="000740B8">
        <w:rPr>
          <w:rFonts w:ascii="Times New Roman" w:eastAsia="Calibri" w:hAnsi="Times New Roman"/>
          <w:bCs/>
          <w:i/>
          <w:sz w:val="22"/>
        </w:rPr>
        <w:t>experien</w:t>
      </w:r>
      <w:r w:rsidR="006F688B" w:rsidRPr="000740B8">
        <w:rPr>
          <w:rFonts w:ascii="Times New Roman" w:eastAsia="Calibri" w:hAnsi="Times New Roman"/>
          <w:bCs/>
          <w:i/>
          <w:sz w:val="22"/>
        </w:rPr>
        <w:t>ce mild</w:t>
      </w:r>
      <w:r w:rsidR="006F688B" w:rsidRPr="000740B8">
        <w:rPr>
          <w:rFonts w:ascii="Times New Roman" w:hAnsi="Times New Roman"/>
          <w:i/>
          <w:color w:val="FFFFFF"/>
          <w:sz w:val="12"/>
        </w:rPr>
        <w:t>i</w:t>
      </w:r>
      <w:r w:rsidRPr="000740B8">
        <w:rPr>
          <w:rFonts w:ascii="Times New Roman" w:eastAsia="Calibri" w:hAnsi="Times New Roman"/>
          <w:bCs/>
          <w:i/>
          <w:sz w:val="22"/>
        </w:rPr>
        <w:t>anxie</w:t>
      </w:r>
      <w:r w:rsidR="006F688B" w:rsidRPr="000740B8">
        <w:rPr>
          <w:rFonts w:ascii="Times New Roman" w:eastAsia="Calibri" w:hAnsi="Times New Roman"/>
          <w:bCs/>
          <w:i/>
          <w:sz w:val="22"/>
        </w:rPr>
        <w:t>ty as many as</w:t>
      </w:r>
      <w:r w:rsidR="006F688B" w:rsidRPr="000740B8">
        <w:rPr>
          <w:rFonts w:ascii="Times New Roman" w:hAnsi="Times New Roman"/>
          <w:i/>
          <w:color w:val="FFFFFF"/>
          <w:sz w:val="12"/>
        </w:rPr>
        <w:t>i</w:t>
      </w:r>
      <w:r w:rsidR="006F688B" w:rsidRPr="000740B8">
        <w:rPr>
          <w:rFonts w:ascii="Times New Roman" w:eastAsia="Calibri" w:hAnsi="Times New Roman"/>
          <w:bCs/>
          <w:i/>
          <w:sz w:val="22"/>
        </w:rPr>
        <w:t>22</w:t>
      </w:r>
      <w:r w:rsidR="006F688B" w:rsidRPr="000740B8">
        <w:rPr>
          <w:rFonts w:ascii="Times New Roman" w:hAnsi="Times New Roman"/>
          <w:i/>
          <w:color w:val="FFFFFF"/>
          <w:sz w:val="12"/>
        </w:rPr>
        <w:t>i</w:t>
      </w:r>
      <w:r w:rsidR="006F688B" w:rsidRPr="000740B8">
        <w:rPr>
          <w:rFonts w:ascii="Times New Roman" w:eastAsia="Calibri" w:hAnsi="Times New Roman"/>
          <w:bCs/>
          <w:i/>
          <w:sz w:val="22"/>
        </w:rPr>
        <w:t>people</w:t>
      </w:r>
      <w:r w:rsidR="006F688B" w:rsidRPr="000740B8">
        <w:rPr>
          <w:rFonts w:ascii="Times New Roman" w:hAnsi="Times New Roman"/>
          <w:i/>
          <w:color w:val="FFFFFF"/>
          <w:sz w:val="12"/>
        </w:rPr>
        <w:t>i</w:t>
      </w:r>
      <w:r w:rsidR="006F688B" w:rsidRPr="000740B8">
        <w:rPr>
          <w:rFonts w:ascii="Times New Roman" w:eastAsia="Calibri" w:hAnsi="Times New Roman"/>
          <w:bCs/>
          <w:i/>
          <w:sz w:val="22"/>
        </w:rPr>
        <w:t xml:space="preserve"> (66.7%)</w:t>
      </w:r>
      <w:r w:rsidR="006F688B" w:rsidRPr="000740B8">
        <w:rPr>
          <w:rFonts w:ascii="Times New Roman" w:hAnsi="Times New Roman"/>
          <w:i/>
          <w:color w:val="FFFFFF"/>
          <w:sz w:val="12"/>
        </w:rPr>
        <w:t>i</w:t>
      </w:r>
      <w:r w:rsidRPr="000740B8">
        <w:rPr>
          <w:rFonts w:ascii="Times New Roman" w:eastAsia="Calibri" w:hAnsi="Times New Roman"/>
          <w:bCs/>
          <w:i/>
          <w:sz w:val="22"/>
        </w:rPr>
        <w:t xml:space="preserve">and there is a weak </w:t>
      </w:r>
      <w:r w:rsidRPr="000740B8">
        <w:rPr>
          <w:rFonts w:ascii="Times New Roman" w:eastAsia="Calibri" w:hAnsi="Times New Roman"/>
          <w:bCs/>
          <w:i/>
          <w:sz w:val="22"/>
        </w:rPr>
        <w:lastRenderedPageBreak/>
        <w:t>relationship between knowledge and anxiety in third</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 xml:space="preserve"> trimester pregnant</w:t>
      </w:r>
      <w:r w:rsidR="008E2052" w:rsidRPr="000740B8">
        <w:rPr>
          <w:rFonts w:ascii="Times New Roman" w:hAnsi="Times New Roman"/>
          <w:i/>
          <w:noProof/>
          <w:color w:val="FFFFFF" w:themeColor="background1"/>
          <w:sz w:val="22"/>
        </w:rPr>
        <w:t>i</w:t>
      </w:r>
      <w:r w:rsidRPr="000740B8">
        <w:rPr>
          <w:rFonts w:ascii="Times New Roman" w:eastAsia="Calibri" w:hAnsi="Times New Roman"/>
          <w:bCs/>
          <w:i/>
          <w:sz w:val="22"/>
        </w:rPr>
        <w:t xml:space="preserve"> women. in dealing with </w:t>
      </w:r>
      <w:r w:rsidR="006F688B" w:rsidRPr="000740B8">
        <w:rPr>
          <w:rFonts w:ascii="Times New Roman" w:eastAsia="Calibri" w:hAnsi="Times New Roman"/>
          <w:bCs/>
          <w:i/>
          <w:sz w:val="22"/>
        </w:rPr>
        <w:t>childbirth in the</w:t>
      </w:r>
      <w:r w:rsidR="006F688B" w:rsidRPr="000740B8">
        <w:rPr>
          <w:rFonts w:ascii="Times New Roman" w:hAnsi="Times New Roman"/>
          <w:i/>
          <w:color w:val="FFFFFF"/>
          <w:sz w:val="12"/>
        </w:rPr>
        <w:t>i</w:t>
      </w:r>
      <w:r w:rsidR="006F688B" w:rsidRPr="000740B8">
        <w:rPr>
          <w:rFonts w:ascii="Times New Roman" w:eastAsia="Calibri" w:hAnsi="Times New Roman"/>
          <w:bCs/>
          <w:i/>
          <w:sz w:val="22"/>
        </w:rPr>
        <w:t>work area of ​​the Oheo</w:t>
      </w:r>
      <w:r w:rsidR="006F688B" w:rsidRPr="000740B8">
        <w:rPr>
          <w:rFonts w:ascii="Times New Roman" w:hAnsi="Times New Roman"/>
          <w:i/>
          <w:color w:val="FFFFFF"/>
          <w:sz w:val="12"/>
        </w:rPr>
        <w:t>i</w:t>
      </w:r>
      <w:r w:rsidR="006F688B" w:rsidRPr="000740B8">
        <w:rPr>
          <w:rFonts w:ascii="Times New Roman" w:eastAsia="Calibri" w:hAnsi="Times New Roman"/>
          <w:bCs/>
          <w:i/>
          <w:sz w:val="22"/>
        </w:rPr>
        <w:t>Health Center, North Konawe</w:t>
      </w:r>
      <w:r w:rsidR="006F688B" w:rsidRPr="000740B8">
        <w:rPr>
          <w:rFonts w:ascii="Times New Roman" w:hAnsi="Times New Roman"/>
          <w:i/>
          <w:color w:val="FFFFFF"/>
          <w:sz w:val="12"/>
        </w:rPr>
        <w:t>i</w:t>
      </w:r>
      <w:r w:rsidRPr="000740B8">
        <w:rPr>
          <w:rFonts w:ascii="Times New Roman" w:eastAsia="Calibri" w:hAnsi="Times New Roman"/>
          <w:bCs/>
          <w:i/>
          <w:sz w:val="22"/>
        </w:rPr>
        <w:t>Regency (p =</w:t>
      </w:r>
      <w:r w:rsidR="006F688B" w:rsidRPr="000740B8">
        <w:rPr>
          <w:rFonts w:ascii="Times New Roman" w:eastAsia="Calibri" w:hAnsi="Times New Roman"/>
          <w:bCs/>
          <w:i/>
          <w:sz w:val="22"/>
        </w:rPr>
        <w:t xml:space="preserve"> 0.028, r = 0.383). Suggestions </w:t>
      </w:r>
      <w:r w:rsidR="006F688B" w:rsidRPr="000740B8">
        <w:rPr>
          <w:rFonts w:ascii="Times New Roman" w:hAnsi="Times New Roman"/>
          <w:i/>
          <w:color w:val="FFFFFF"/>
          <w:sz w:val="12"/>
        </w:rPr>
        <w:t>i</w:t>
      </w:r>
      <w:r w:rsidRPr="000740B8">
        <w:rPr>
          <w:rFonts w:ascii="Times New Roman" w:eastAsia="Calibri" w:hAnsi="Times New Roman"/>
          <w:bCs/>
          <w:i/>
          <w:sz w:val="22"/>
        </w:rPr>
        <w:t>for pregnant women to increase their</w:t>
      </w:r>
      <w:r w:rsidR="006F688B" w:rsidRPr="000740B8">
        <w:rPr>
          <w:rFonts w:ascii="Times New Roman" w:hAnsi="Times New Roman"/>
          <w:i/>
          <w:color w:val="FFFFFF"/>
          <w:sz w:val="12"/>
        </w:rPr>
        <w:t>i</w:t>
      </w:r>
      <w:r w:rsidR="006F688B" w:rsidRPr="000740B8">
        <w:rPr>
          <w:rFonts w:ascii="Times New Roman" w:eastAsia="Calibri" w:hAnsi="Times New Roman"/>
          <w:bCs/>
          <w:i/>
          <w:sz w:val="22"/>
        </w:rPr>
        <w:t>knowledge and</w:t>
      </w:r>
      <w:r w:rsidR="006F688B" w:rsidRPr="000740B8">
        <w:rPr>
          <w:rFonts w:ascii="Times New Roman" w:hAnsi="Times New Roman"/>
          <w:i/>
          <w:color w:val="FFFFFF"/>
          <w:sz w:val="12"/>
        </w:rPr>
        <w:t>i</w:t>
      </w:r>
      <w:r w:rsidR="006F688B" w:rsidRPr="000740B8">
        <w:rPr>
          <w:rFonts w:ascii="Times New Roman" w:eastAsia="Calibri" w:hAnsi="Times New Roman"/>
          <w:bCs/>
          <w:i/>
          <w:sz w:val="22"/>
        </w:rPr>
        <w:t>understanding of</w:t>
      </w:r>
      <w:r w:rsidR="006F688B" w:rsidRPr="000740B8">
        <w:rPr>
          <w:rFonts w:ascii="Times New Roman" w:hAnsi="Times New Roman"/>
          <w:i/>
          <w:color w:val="FFFFFF"/>
          <w:sz w:val="12"/>
        </w:rPr>
        <w:t>i</w:t>
      </w:r>
      <w:r w:rsidR="006F688B" w:rsidRPr="000740B8">
        <w:rPr>
          <w:rFonts w:ascii="Times New Roman" w:eastAsia="Calibri" w:hAnsi="Times New Roman"/>
          <w:bCs/>
          <w:i/>
          <w:sz w:val="22"/>
        </w:rPr>
        <w:t>psychological changes in</w:t>
      </w:r>
      <w:r w:rsidR="006F688B" w:rsidRPr="000740B8">
        <w:rPr>
          <w:rFonts w:ascii="Times New Roman" w:hAnsi="Times New Roman"/>
          <w:i/>
          <w:color w:val="FFFFFF"/>
          <w:sz w:val="12"/>
        </w:rPr>
        <w:t>i</w:t>
      </w:r>
      <w:r w:rsidRPr="000740B8">
        <w:rPr>
          <w:rFonts w:ascii="Times New Roman" w:eastAsia="Calibri" w:hAnsi="Times New Roman"/>
          <w:bCs/>
          <w:i/>
          <w:sz w:val="22"/>
        </w:rPr>
        <w:t>t</w:t>
      </w:r>
      <w:r w:rsidR="006F688B" w:rsidRPr="000740B8">
        <w:rPr>
          <w:rFonts w:ascii="Times New Roman" w:eastAsia="Calibri" w:hAnsi="Times New Roman"/>
          <w:bCs/>
          <w:i/>
          <w:sz w:val="22"/>
        </w:rPr>
        <w:t>he third</w:t>
      </w:r>
      <w:r w:rsidR="006F688B" w:rsidRPr="000740B8">
        <w:rPr>
          <w:rFonts w:ascii="Times New Roman" w:hAnsi="Times New Roman"/>
          <w:i/>
          <w:color w:val="FFFFFF"/>
          <w:sz w:val="12"/>
        </w:rPr>
        <w:t>i</w:t>
      </w:r>
      <w:r w:rsidR="006F688B" w:rsidRPr="000740B8">
        <w:rPr>
          <w:rFonts w:ascii="Times New Roman" w:eastAsia="Calibri" w:hAnsi="Times New Roman"/>
          <w:bCs/>
          <w:i/>
          <w:sz w:val="22"/>
        </w:rPr>
        <w:t>trimester</w:t>
      </w:r>
      <w:r w:rsidR="006F688B" w:rsidRPr="000740B8">
        <w:rPr>
          <w:rFonts w:ascii="Times New Roman" w:hAnsi="Times New Roman"/>
          <w:i/>
          <w:color w:val="FFFFFF"/>
          <w:sz w:val="12"/>
        </w:rPr>
        <w:t>i</w:t>
      </w:r>
      <w:r w:rsidR="006F688B" w:rsidRPr="000740B8">
        <w:rPr>
          <w:rFonts w:ascii="Times New Roman" w:eastAsia="Calibri" w:hAnsi="Times New Roman"/>
          <w:bCs/>
          <w:i/>
          <w:sz w:val="22"/>
        </w:rPr>
        <w:t>of pregnancy</w:t>
      </w:r>
      <w:r w:rsidR="006F688B" w:rsidRPr="000740B8">
        <w:rPr>
          <w:rFonts w:ascii="Times New Roman" w:hAnsi="Times New Roman"/>
          <w:i/>
          <w:color w:val="FFFFFF"/>
          <w:sz w:val="12"/>
        </w:rPr>
        <w:t>i</w:t>
      </w:r>
      <w:r w:rsidR="006F688B" w:rsidRPr="000740B8">
        <w:rPr>
          <w:rFonts w:ascii="Times New Roman" w:eastAsia="Calibri" w:hAnsi="Times New Roman"/>
          <w:bCs/>
          <w:i/>
          <w:sz w:val="22"/>
        </w:rPr>
        <w:t>so that they can manage</w:t>
      </w:r>
      <w:r w:rsidR="006F688B" w:rsidRPr="000740B8">
        <w:rPr>
          <w:rFonts w:ascii="Times New Roman" w:hAnsi="Times New Roman"/>
          <w:i/>
          <w:color w:val="FFFFFF"/>
          <w:sz w:val="12"/>
        </w:rPr>
        <w:t>i</w:t>
      </w:r>
      <w:r w:rsidR="006F688B" w:rsidRPr="000740B8">
        <w:rPr>
          <w:rFonts w:ascii="Times New Roman" w:eastAsia="Calibri" w:hAnsi="Times New Roman"/>
          <w:bCs/>
          <w:i/>
          <w:sz w:val="22"/>
        </w:rPr>
        <w:t>anxiety to avoid unwanted</w:t>
      </w:r>
      <w:r w:rsidR="006F688B" w:rsidRPr="000740B8">
        <w:rPr>
          <w:rFonts w:ascii="Times New Roman" w:hAnsi="Times New Roman"/>
          <w:i/>
          <w:color w:val="FFFFFF"/>
          <w:sz w:val="12"/>
        </w:rPr>
        <w:t>i</w:t>
      </w:r>
      <w:r w:rsidRPr="000740B8">
        <w:rPr>
          <w:rFonts w:ascii="Times New Roman" w:eastAsia="Calibri" w:hAnsi="Times New Roman"/>
          <w:bCs/>
          <w:i/>
          <w:sz w:val="22"/>
        </w:rPr>
        <w:t>risks</w:t>
      </w:r>
      <w:r w:rsidRPr="00EE13FC">
        <w:rPr>
          <w:rFonts w:ascii="Times New Roman" w:eastAsia="Calibri" w:hAnsi="Times New Roman"/>
          <w:bCs/>
          <w:sz w:val="22"/>
        </w:rPr>
        <w:t>.</w:t>
      </w:r>
    </w:p>
    <w:p w:rsidR="009F10EA" w:rsidRDefault="009F10EA" w:rsidP="00B63021">
      <w:pPr>
        <w:jc w:val="both"/>
        <w:rPr>
          <w:rFonts w:ascii="Times New Roman" w:eastAsia="Arial Unicode MS" w:hAnsi="Times New Roman"/>
        </w:rPr>
      </w:pPr>
    </w:p>
    <w:p w:rsidR="005E6B21" w:rsidRPr="005E6B21" w:rsidRDefault="005E6B21" w:rsidP="005E6B21">
      <w:pPr>
        <w:jc w:val="both"/>
        <w:rPr>
          <w:rFonts w:ascii="Times New Roman" w:eastAsia="Arial Unicode MS" w:hAnsi="Times New Roman"/>
        </w:rPr>
        <w:sectPr w:rsidR="005E6B21" w:rsidRPr="005E6B21" w:rsidSect="000740B8">
          <w:headerReference w:type="even" r:id="rId10"/>
          <w:headerReference w:type="default" r:id="rId11"/>
          <w:footerReference w:type="even" r:id="rId12"/>
          <w:footerReference w:type="default" r:id="rId13"/>
          <w:footerReference w:type="first" r:id="rId14"/>
          <w:type w:val="continuous"/>
          <w:pgSz w:w="11906" w:h="16838"/>
          <w:pgMar w:top="1440" w:right="1440" w:bottom="1440" w:left="1440" w:header="1134" w:footer="567" w:gutter="0"/>
          <w:cols w:space="708"/>
          <w:titlePg/>
          <w:docGrid w:linePitch="360"/>
        </w:sectPr>
      </w:pPr>
    </w:p>
    <w:p w:rsidR="001B0D9C" w:rsidRPr="005B6D35"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lastRenderedPageBreak/>
        <w:t>Pendahuluan</w:t>
      </w:r>
    </w:p>
    <w:p w:rsidR="007C229B" w:rsidRDefault="006F688B" w:rsidP="007C229B">
      <w:pPr>
        <w:pStyle w:val="ListParagraph"/>
        <w:spacing w:after="0" w:line="240" w:lineRule="auto"/>
        <w:ind w:left="0" w:firstLine="567"/>
        <w:jc w:val="both"/>
        <w:rPr>
          <w:rFonts w:ascii="Times New Roman" w:eastAsia="MS Mincho" w:hAnsi="Times New Roman"/>
          <w:color w:val="000000"/>
        </w:rPr>
      </w:pPr>
      <w:r>
        <w:rPr>
          <w:rFonts w:ascii="Times New Roman" w:hAnsi="Times New Roman"/>
          <w:color w:val="000000"/>
        </w:rPr>
        <w:t>Kecemasan</w:t>
      </w:r>
      <w:r w:rsidRPr="006F688B">
        <w:rPr>
          <w:rFonts w:ascii="Times New Roman" w:hAnsi="Times New Roman"/>
          <w:color w:val="FFFFFF"/>
          <w:sz w:val="12"/>
        </w:rPr>
        <w:t>i</w:t>
      </w:r>
      <w:r>
        <w:rPr>
          <w:rFonts w:ascii="Times New Roman" w:hAnsi="Times New Roman"/>
          <w:color w:val="000000"/>
        </w:rPr>
        <w:t>dan</w:t>
      </w:r>
      <w:r w:rsidRPr="006F688B">
        <w:rPr>
          <w:rFonts w:ascii="Times New Roman" w:hAnsi="Times New Roman"/>
          <w:color w:val="FFFFFF"/>
          <w:sz w:val="12"/>
        </w:rPr>
        <w:t>i</w:t>
      </w:r>
      <w:r>
        <w:rPr>
          <w:rFonts w:ascii="Times New Roman" w:hAnsi="Times New Roman"/>
          <w:color w:val="000000"/>
        </w:rPr>
        <w:t>depresi pada ibu</w:t>
      </w:r>
      <w:r w:rsidRPr="006F688B">
        <w:rPr>
          <w:rFonts w:ascii="Times New Roman" w:hAnsi="Times New Roman"/>
          <w:color w:val="FFFFFF"/>
          <w:sz w:val="12"/>
        </w:rPr>
        <w:t>i</w:t>
      </w:r>
      <w:r>
        <w:rPr>
          <w:rFonts w:ascii="Times New Roman" w:hAnsi="Times New Roman"/>
          <w:color w:val="000000"/>
        </w:rPr>
        <w:t>hamil di negara</w:t>
      </w:r>
      <w:r w:rsidRPr="006F688B">
        <w:rPr>
          <w:rFonts w:ascii="Times New Roman" w:hAnsi="Times New Roman"/>
          <w:color w:val="FFFFFF"/>
          <w:sz w:val="12"/>
        </w:rPr>
        <w:t>i</w:t>
      </w:r>
      <w:r>
        <w:rPr>
          <w:rFonts w:ascii="Times New Roman" w:eastAsia="MS Mincho" w:hAnsi="Times New Roman"/>
          <w:color w:val="000000"/>
        </w:rPr>
        <w:t>maju memiliki</w:t>
      </w:r>
      <w:r w:rsidRPr="006F688B">
        <w:rPr>
          <w:rFonts w:ascii="Times New Roman" w:hAnsi="Times New Roman"/>
          <w:color w:val="FFFFFF"/>
          <w:sz w:val="12"/>
        </w:rPr>
        <w:t>i</w:t>
      </w:r>
      <w:r>
        <w:rPr>
          <w:rFonts w:ascii="Times New Roman" w:eastAsia="MS Mincho" w:hAnsi="Times New Roman"/>
          <w:color w:val="000000"/>
        </w:rPr>
        <w:t>prevalensi sekitar 7-20% dan di</w:t>
      </w:r>
      <w:r w:rsidRPr="006F688B">
        <w:rPr>
          <w:rFonts w:ascii="Times New Roman" w:hAnsi="Times New Roman"/>
          <w:color w:val="FFFFFF"/>
          <w:sz w:val="12"/>
        </w:rPr>
        <w:t>i</w:t>
      </w:r>
      <w:r w:rsidR="007C229B" w:rsidRPr="007C229B">
        <w:rPr>
          <w:rFonts w:ascii="Times New Roman" w:eastAsia="MS Mincho" w:hAnsi="Times New Roman"/>
          <w:color w:val="000000"/>
        </w:rPr>
        <w:t xml:space="preserve">negara berkembang </w:t>
      </w:r>
      <w:r w:rsidRPr="006F688B">
        <w:rPr>
          <w:rFonts w:ascii="Times New Roman" w:hAnsi="Times New Roman"/>
          <w:color w:val="FFFFFF"/>
          <w:sz w:val="12"/>
        </w:rPr>
        <w:t>i</w:t>
      </w:r>
      <w:r>
        <w:rPr>
          <w:rFonts w:ascii="Times New Roman" w:eastAsia="MS Mincho" w:hAnsi="Times New Roman"/>
          <w:color w:val="000000"/>
        </w:rPr>
        <w:t>lebih</w:t>
      </w:r>
      <w:r w:rsidRPr="006F688B">
        <w:rPr>
          <w:rFonts w:ascii="Times New Roman" w:hAnsi="Times New Roman"/>
          <w:color w:val="FFFFFF"/>
          <w:sz w:val="12"/>
        </w:rPr>
        <w:t>i</w:t>
      </w:r>
      <w:r w:rsidR="007C229B" w:rsidRPr="007C229B">
        <w:rPr>
          <w:rFonts w:ascii="Times New Roman" w:eastAsia="MS Mincho" w:hAnsi="Times New Roman"/>
          <w:color w:val="000000"/>
        </w:rPr>
        <w:t xml:space="preserve">dari 20%  </w:t>
      </w:r>
      <w:r w:rsidR="005A2EDE" w:rsidRPr="007C229B">
        <w:rPr>
          <w:rFonts w:ascii="Times New Roman" w:eastAsia="MS Mincho" w:hAnsi="Times New Roman"/>
          <w:color w:val="000000"/>
        </w:rPr>
        <w:fldChar w:fldCharType="begin" w:fldLock="1"/>
      </w:r>
      <w:r w:rsidR="009F6E72">
        <w:rPr>
          <w:rFonts w:ascii="Times New Roman" w:eastAsia="MS Mincho" w:hAnsi="Times New Roman"/>
          <w:color w:val="000000"/>
        </w:rPr>
        <w:instrText>ADDIN CSL_CITATION {"citationItems":[{"id":"ITEM-1","itemData":{"DOI":"10.1016/j.jad.2015.11.014","ISSN":"15732517","PMID":"26650969","abstract":"Background Pregnancy is a time of increased vulnerability for the development of anxiety and depression. This systematic review aims to identify the main risk factors involved in the onset of antenatal anxiety and depression. Methods A systematic literature analysis was conducted, using PubMed, PsychINFO, and the Cochrane Library. Original papers were included if they were written in English and published between 1st January 2003 and 31st August 2015, while literature reviews and meta-analyses were consulted regardless of publication date. A final number of 97 papers were selected. Results The most relevant factors associated with antenatal depression or anxiety were: lack of partner or of social support; history of abuse or of domestic violence; personal history of mental illness; unplanned or unwanted pregnancy; adverse events in life and high perceived stress; present/past pregnancy complications; and pregnancy loss. Limitations The review does not include a meta-analysis, which may have added additional information about the differential impact of each risk factor. Moreover, it does not specifically examine factors that may influence different types of anxiety disorders, or the recurrence or persistence of depression or anxiety from pregnancy to the postpartum period. Conclusions The results show the complex aetiology of antenatal depression and anxiety. The administration of a screening tool to identify women at risk of anxiety and depression during pregnancy should be universal practice in order to promote the long-term wellbeing of mothers and babies, and the knowledge of specific risk factors may help creating such screening tool targeting women at higher risk.","author":[{"dropping-particle":"","family":"Biaggi","given":"Alessandra","non-dropping-particle":"","parse-names":false,"suffix":""},{"dropping-particle":"","family":"Conroy","given":"Susan","non-dropping-particle":"","parse-names":false,"suffix":""},{"dropping-particle":"","family":"Pawlby","given":"Susan","non-dropping-particle":"","parse-names":false,"suffix":""},{"dropping-particle":"","family":"Pariante","given":"Carmine M.","non-dropping-particle":"","parse-names":false,"suffix":""}],"container-title":"Journal of Affective Disorders","id":"ITEM-1","issued":{"date-parts":[["2016"]]},"page":"62-77","publisher":"Elsevier","title":"Identifying the women at risk of antenatal anxiety and depression: A systematic review","type":"article-journal","volume":"191"},"uris":["http://www.mendeley.com/documents/?uuid=359d5ae6-a2d2-467b-a198-6d994f628dd1"]}],"mendeley":{"formattedCitation":"(1)","plainTextFormattedCitation":"(1)","previouslyFormattedCitation":"(1)"},"properties":{"noteIndex":0},"schema":"https://github.com/citation-style-language/schema/raw/master/csl-citation.json"}</w:instrText>
      </w:r>
      <w:r w:rsidR="005A2EDE" w:rsidRPr="007C229B">
        <w:rPr>
          <w:rFonts w:ascii="Times New Roman" w:eastAsia="MS Mincho" w:hAnsi="Times New Roman"/>
          <w:color w:val="000000"/>
        </w:rPr>
        <w:fldChar w:fldCharType="separate"/>
      </w:r>
      <w:r w:rsidR="009F6E72" w:rsidRPr="009F6E72">
        <w:rPr>
          <w:rFonts w:ascii="Times New Roman" w:eastAsia="MS Mincho" w:hAnsi="Times New Roman"/>
          <w:noProof/>
          <w:color w:val="000000"/>
        </w:rPr>
        <w:t>(1)</w:t>
      </w:r>
      <w:r w:rsidR="005A2EDE" w:rsidRPr="007C229B">
        <w:rPr>
          <w:rFonts w:ascii="Times New Roman" w:eastAsia="MS Mincho" w:hAnsi="Times New Roman"/>
          <w:color w:val="000000"/>
        </w:rPr>
        <w:fldChar w:fldCharType="end"/>
      </w:r>
      <w:r>
        <w:rPr>
          <w:rFonts w:ascii="Times New Roman" w:eastAsia="MS Mincho" w:hAnsi="Times New Roman"/>
          <w:color w:val="000000"/>
        </w:rPr>
        <w:t>. Prevalensi</w:t>
      </w:r>
      <w:r w:rsidRPr="006F688B">
        <w:rPr>
          <w:rFonts w:ascii="Times New Roman" w:hAnsi="Times New Roman"/>
          <w:color w:val="FFFFFF"/>
          <w:sz w:val="12"/>
        </w:rPr>
        <w:t>i</w:t>
      </w:r>
      <w:r>
        <w:rPr>
          <w:rFonts w:ascii="Times New Roman" w:eastAsia="MS Mincho" w:hAnsi="Times New Roman"/>
          <w:color w:val="000000"/>
        </w:rPr>
        <w:t>kecemasan</w:t>
      </w:r>
      <w:r w:rsidRPr="006F688B">
        <w:rPr>
          <w:rFonts w:ascii="Times New Roman" w:hAnsi="Times New Roman"/>
          <w:color w:val="FFFFFF"/>
          <w:sz w:val="12"/>
        </w:rPr>
        <w:t>i</w:t>
      </w:r>
      <w:r>
        <w:rPr>
          <w:rFonts w:ascii="Times New Roman" w:eastAsia="MS Mincho" w:hAnsi="Times New Roman"/>
          <w:color w:val="000000"/>
        </w:rPr>
        <w:t>selama</w:t>
      </w:r>
      <w:r w:rsidRPr="006F688B">
        <w:rPr>
          <w:rFonts w:ascii="Times New Roman" w:hAnsi="Times New Roman"/>
          <w:color w:val="FFFFFF"/>
          <w:sz w:val="12"/>
        </w:rPr>
        <w:t>i</w:t>
      </w:r>
      <w:r>
        <w:rPr>
          <w:rFonts w:ascii="Times New Roman" w:eastAsia="MS Mincho" w:hAnsi="Times New Roman"/>
          <w:color w:val="000000"/>
        </w:rPr>
        <w:t>kehamilan</w:t>
      </w:r>
      <w:r w:rsidRPr="006F688B">
        <w:rPr>
          <w:rFonts w:ascii="Times New Roman" w:hAnsi="Times New Roman"/>
          <w:color w:val="FFFFFF"/>
          <w:sz w:val="12"/>
        </w:rPr>
        <w:t>i</w:t>
      </w:r>
      <w:r w:rsidR="00793577">
        <w:rPr>
          <w:rFonts w:ascii="Times New Roman" w:eastAsia="MS Mincho" w:hAnsi="Times New Roman"/>
          <w:color w:val="000000"/>
        </w:rPr>
        <w:t>di beberapa negara</w:t>
      </w:r>
      <w:r w:rsidR="00793577" w:rsidRPr="00793577">
        <w:rPr>
          <w:rFonts w:ascii="Times New Roman" w:hAnsi="Times New Roman"/>
          <w:color w:val="FFFFFF"/>
          <w:sz w:val="12"/>
        </w:rPr>
        <w:t>i</w:t>
      </w:r>
      <w:r w:rsidR="007C229B" w:rsidRPr="007C229B">
        <w:rPr>
          <w:rFonts w:ascii="Times New Roman" w:eastAsia="MS Mincho" w:hAnsi="Times New Roman"/>
          <w:color w:val="000000"/>
        </w:rPr>
        <w:t>seperti Bangladesh mencapa</w:t>
      </w:r>
      <w:r w:rsidR="00793577">
        <w:rPr>
          <w:rFonts w:ascii="Times New Roman" w:eastAsia="MS Mincho" w:hAnsi="Times New Roman"/>
          <w:color w:val="000000"/>
        </w:rPr>
        <w:t>i 18%, China 20.6% dan Pakistan</w:t>
      </w:r>
      <w:r w:rsidR="00793577" w:rsidRPr="00793577">
        <w:rPr>
          <w:rFonts w:ascii="Times New Roman" w:hAnsi="Times New Roman"/>
          <w:color w:val="FFFFFF"/>
          <w:sz w:val="12"/>
        </w:rPr>
        <w:t>i</w:t>
      </w:r>
      <w:r w:rsidR="007C229B" w:rsidRPr="007C229B">
        <w:rPr>
          <w:rFonts w:ascii="Times New Roman" w:eastAsia="MS Mincho" w:hAnsi="Times New Roman"/>
          <w:color w:val="000000"/>
        </w:rPr>
        <w:t xml:space="preserve">18% </w:t>
      </w:r>
      <w:r w:rsidR="005A2EDE" w:rsidRPr="007C229B">
        <w:rPr>
          <w:rFonts w:ascii="Times New Roman" w:eastAsia="MS Mincho" w:hAnsi="Times New Roman"/>
          <w:color w:val="000000"/>
        </w:rPr>
        <w:fldChar w:fldCharType="begin" w:fldLock="1"/>
      </w:r>
      <w:r w:rsidR="009F6E72">
        <w:rPr>
          <w:rFonts w:ascii="Times New Roman" w:eastAsia="MS Mincho" w:hAnsi="Times New Roman"/>
          <w:color w:val="000000"/>
        </w:rPr>
        <w:instrText>ADDIN CSL_CITATION {"citationItems":[{"id":"ITEM-1","itemData":{"DOI":"10.1016/j.jad.2015.11.014","ISSN":"15732517","PMID":"26650969","abstract":"Background Pregnancy is a time of increased vulnerability for the development of anxiety and depression. This systematic review aims to identify the main risk factors involved in the onset of antenatal anxiety and depression. Methods A systematic literature analysis was conducted, using PubMed, PsychINFO, and the Cochrane Library. Original papers were included if they were written in English and published between 1st January 2003 and 31st August 2015, while literature reviews and meta-analyses were consulted regardless of publication date. A final number of 97 papers were selected. Results The most relevant factors associated with antenatal depression or anxiety were: lack of partner or of social support; history of abuse or of domestic violence; personal history of mental illness; unplanned or unwanted pregnancy; adverse events in life and high perceived stress; present/past pregnancy complications; and pregnancy loss. Limitations The review does not include a meta-analysis, which may have added additional information about the differential impact of each risk factor. Moreover, it does not specifically examine factors that may influence different types of anxiety disorders, or the recurrence or persistence of depression or anxiety from pregnancy to the postpartum period. Conclusions The results show the complex aetiology of antenatal depression and anxiety. The administration of a screening tool to identify women at risk of anxiety and depression during pregnancy should be universal practice in order to promote the long-term wellbeing of mothers and babies, and the knowledge of specific risk factors may help creating such screening tool targeting women at higher risk.","author":[{"dropping-particle":"","family":"Biaggi","given":"Alessandra","non-dropping-particle":"","parse-names":false,"suffix":""},{"dropping-particle":"","family":"Conroy","given":"Susan","non-dropping-particle":"","parse-names":false,"suffix":""},{"dropping-particle":"","family":"Pawlby","given":"Susan","non-dropping-particle":"","parse-names":false,"suffix":""},{"dropping-particle":"","family":"Pariante","given":"Carmine M.","non-dropping-particle":"","parse-names":false,"suffix":""}],"container-title":"Journal of Affective Disorders","id":"ITEM-1","issued":{"date-parts":[["2016"]]},"page":"62-77","publisher":"Elsevier","title":"Identifying the women at risk of antenatal anxiety and depression: A systematic review","type":"article-journal","volume":"191"},"uris":["http://www.mendeley.com/documents/?uuid=359d5ae6-a2d2-467b-a198-6d994f628dd1"]},{"id":"ITEM-2","itemData":{"DOI":"10.3390/ijerph13050468","ISBN":"1352662787","ISSN":"16604601","PMID":"27153080","abstract":"Objective: A large number of studies have shown the adverse neonatal outcomes of maternal psychological ill health. Given the potentially high prevalence of antenatal anxiety and few studies performed among Chinese people, the authors wanted to investigate the prevalence of antenatal anxiety and associated factors among pregnant women and to provide scientific basis to reduce prenatal anxiety effectively. Methods: A cross-sectional study was carried out at the Changchun Gynecology and Obstetrics Hospital from January 2015 to march 2015, with 467 participants of at least 38 weeks’ gestation enrolled. Antenatal anxiety was measured using the Self-Rating Anxiety Scale (SAS). X2 test and logistic regression analysis were performed to evaluate the association of related factors of antenatal anxiety. Results: Among the 467 participants, the prevalence of antenatal anxiety was 20.6% (96 of 467). After adjustment for women’s socio-demographic characteristics (e.g., area, age, household income), multivariate logistical regression analysis revealed that antenatal anxiety showed significant relationship with education level lower than middle school (years ≤ 9), expected natural delivery, anemia during pregnancy, pregnancy-induced hypertension syndrome, disharmony in family relationship and life satisfaction. Conclusions: It is important to prevent or reduce antenatal anxiety from occurring by improving the health status of pregnant women and strengthening prenatal-related education and mental intervention.","author":[{"dropping-particle":"","family":"Kang","given":"Yu Ting","non-dropping-particle":"","parse-names":false,"suffix":""},{"dropping-particle":"","family":"Yao","given":"Yan","non-dropping-particle":"","parse-names":false,"suffix":""},{"dropping-particle":"","family":"Dou","given":"Jing","non-dropping-particle":"","parse-names":false,"suffix":""},{"dropping-particle":"","family":"Guo","given":"Xin","non-dropping-particle":"","parse-names":false,"suffix":""},{"dropping-particle":"","family":"Li","given":"Shu Yue","non-dropping-particle":"","parse-names":false,"suffix":""},{"dropping-particle":"","family":"Zhao","given":"Cai Ning","non-dropping-particle":"","parse-names":false,"suffix":""},{"dropping-particle":"","family":"Han","given":"Hong Zhi","non-dropping-particle":"","parse-names":false,"suffix":""},{"dropping-particle":"","family":"Li","given":"Bo","non-dropping-particle":"","parse-names":false,"suffix":""}],"container-title":"International Journal of Environmental Research and Public Health","id":"ITEM-2","issue":"5","issued":{"date-parts":[["2016"]]},"title":"Prevalence and risk factors of maternal anxiety in late pregnancy in China","type":"article-journal","volume":"13"},"uris":["http://www.mendeley.com/documents/?uuid=33d40914-0394-4c40-948c-7d4a057cf41f"]}],"mendeley":{"formattedCitation":"(1,2)","plainTextFormattedCitation":"(1,2)","previouslyFormattedCitation":"(1,2)"},"properties":{"noteIndex":0},"schema":"https://github.com/citation-style-language/schema/raw/master/csl-citation.json"}</w:instrText>
      </w:r>
      <w:r w:rsidR="005A2EDE" w:rsidRPr="007C229B">
        <w:rPr>
          <w:rFonts w:ascii="Times New Roman" w:eastAsia="MS Mincho" w:hAnsi="Times New Roman"/>
          <w:color w:val="000000"/>
        </w:rPr>
        <w:fldChar w:fldCharType="separate"/>
      </w:r>
      <w:r w:rsidR="009F6E72" w:rsidRPr="009F6E72">
        <w:rPr>
          <w:rFonts w:ascii="Times New Roman" w:eastAsia="MS Mincho" w:hAnsi="Times New Roman"/>
          <w:noProof/>
          <w:color w:val="000000"/>
        </w:rPr>
        <w:t>(1,2)</w:t>
      </w:r>
      <w:r w:rsidR="005A2EDE" w:rsidRPr="007C229B">
        <w:rPr>
          <w:rFonts w:ascii="Times New Roman" w:eastAsia="MS Mincho" w:hAnsi="Times New Roman"/>
          <w:color w:val="000000"/>
        </w:rPr>
        <w:fldChar w:fldCharType="end"/>
      </w:r>
      <w:r w:rsidR="00793577">
        <w:rPr>
          <w:rFonts w:ascii="Times New Roman" w:eastAsia="MS Mincho" w:hAnsi="Times New Roman"/>
          <w:color w:val="000000"/>
        </w:rPr>
        <w:t>. Data Riskesdas 2018</w:t>
      </w:r>
      <w:r w:rsidR="00793577" w:rsidRPr="00793577">
        <w:rPr>
          <w:rFonts w:ascii="Times New Roman" w:hAnsi="Times New Roman"/>
          <w:color w:val="FFFFFF"/>
          <w:sz w:val="12"/>
        </w:rPr>
        <w:t>i</w:t>
      </w:r>
      <w:r w:rsidR="007C229B" w:rsidRPr="007C229B">
        <w:rPr>
          <w:rFonts w:ascii="Times New Roman" w:eastAsia="MS Mincho" w:hAnsi="Times New Roman"/>
          <w:color w:val="000000"/>
        </w:rPr>
        <w:t>menunjukka</w:t>
      </w:r>
      <w:r w:rsidR="00793577">
        <w:rPr>
          <w:rFonts w:ascii="Times New Roman" w:eastAsia="MS Mincho" w:hAnsi="Times New Roman"/>
          <w:color w:val="000000"/>
        </w:rPr>
        <w:t>n bahwa prevalensi wanita</w:t>
      </w:r>
      <w:r w:rsidR="00793577" w:rsidRPr="00793577">
        <w:rPr>
          <w:rFonts w:ascii="Times New Roman" w:hAnsi="Times New Roman"/>
          <w:color w:val="FFFFFF"/>
          <w:sz w:val="12"/>
        </w:rPr>
        <w:t>i</w:t>
      </w:r>
      <w:r w:rsidR="007C229B" w:rsidRPr="007C229B">
        <w:rPr>
          <w:rFonts w:ascii="Times New Roman" w:eastAsia="MS Mincho" w:hAnsi="Times New Roman"/>
          <w:color w:val="000000"/>
        </w:rPr>
        <w:t>hamil yang menga</w:t>
      </w:r>
      <w:r w:rsidR="00793577">
        <w:rPr>
          <w:rFonts w:ascii="Times New Roman" w:eastAsia="MS Mincho" w:hAnsi="Times New Roman"/>
          <w:color w:val="000000"/>
        </w:rPr>
        <w:t>lami kecemasan dalam menghadapi</w:t>
      </w:r>
      <w:r w:rsidR="00793577" w:rsidRPr="00793577">
        <w:rPr>
          <w:rFonts w:ascii="Times New Roman" w:hAnsi="Times New Roman"/>
          <w:color w:val="FFFFFF"/>
          <w:sz w:val="12"/>
        </w:rPr>
        <w:t>i</w:t>
      </w:r>
      <w:r w:rsidR="007C229B" w:rsidRPr="007C229B">
        <w:rPr>
          <w:rFonts w:ascii="Times New Roman" w:eastAsia="MS Mincho" w:hAnsi="Times New Roman"/>
          <w:color w:val="000000"/>
        </w:rPr>
        <w:t xml:space="preserve">persalinan sebesar 28,7% </w:t>
      </w:r>
      <w:r w:rsidR="005A2EDE" w:rsidRPr="007C229B">
        <w:rPr>
          <w:rFonts w:ascii="Times New Roman" w:eastAsia="MS Mincho" w:hAnsi="Times New Roman"/>
          <w:color w:val="000000"/>
        </w:rPr>
        <w:fldChar w:fldCharType="begin" w:fldLock="1"/>
      </w:r>
      <w:r w:rsidR="009F6E72">
        <w:rPr>
          <w:rFonts w:ascii="Times New Roman" w:eastAsia="MS Mincho" w:hAnsi="Times New Roman"/>
          <w:color w:val="000000"/>
        </w:rPr>
        <w:instrText>ADDIN CSL_CITATION {"citationItems":[{"id":"ITEM-1","itemData":{"author":[{"dropping-particle":"","family":"Kementerian Kesehatan RI","given":"","non-dropping-particle":"","parse-names":false,"suffix":""}],"id":"ITEM-1","issued":{"date-parts":[["2018"]]},"number-of-pages":"88","publisher":"Kementerian Kesehatan RI","publisher-place":"Jakarta","title":"Hasil Utama Riset Kesehatan Dasar (Riskesdas) 2018","type":"book"},"uris":["http://www.mendeley.com/documents/?uuid=0cb4587b-0efe-4c67-8f97-5231a98421d2"]}],"mendeley":{"formattedCitation":"(3)","plainTextFormattedCitation":"(3)","previouslyFormattedCitation":"(3)"},"properties":{"noteIndex":0},"schema":"https://github.com/citation-style-language/schema/raw/master/csl-citation.json"}</w:instrText>
      </w:r>
      <w:r w:rsidR="005A2EDE" w:rsidRPr="007C229B">
        <w:rPr>
          <w:rFonts w:ascii="Times New Roman" w:eastAsia="MS Mincho" w:hAnsi="Times New Roman"/>
          <w:color w:val="000000"/>
        </w:rPr>
        <w:fldChar w:fldCharType="separate"/>
      </w:r>
      <w:r w:rsidR="009F6E72" w:rsidRPr="009F6E72">
        <w:rPr>
          <w:rFonts w:ascii="Times New Roman" w:eastAsia="MS Mincho" w:hAnsi="Times New Roman"/>
          <w:noProof/>
          <w:color w:val="000000"/>
        </w:rPr>
        <w:t>(3)</w:t>
      </w:r>
      <w:r w:rsidR="005A2EDE" w:rsidRPr="007C229B">
        <w:rPr>
          <w:rFonts w:ascii="Times New Roman" w:eastAsia="MS Mincho" w:hAnsi="Times New Roman"/>
          <w:color w:val="000000"/>
        </w:rPr>
        <w:fldChar w:fldCharType="end"/>
      </w:r>
      <w:r w:rsidR="007C229B" w:rsidRPr="007C229B">
        <w:rPr>
          <w:rFonts w:ascii="Times New Roman" w:eastAsia="MS Mincho" w:hAnsi="Times New Roman"/>
          <w:color w:val="000000"/>
        </w:rPr>
        <w:t xml:space="preserve">. </w:t>
      </w:r>
    </w:p>
    <w:p w:rsidR="007C229B" w:rsidRPr="007C229B" w:rsidRDefault="007C229B" w:rsidP="007C229B">
      <w:pPr>
        <w:pStyle w:val="ListParagraph"/>
        <w:spacing w:after="0" w:line="240" w:lineRule="auto"/>
        <w:ind w:left="0" w:firstLine="567"/>
        <w:jc w:val="both"/>
        <w:rPr>
          <w:rFonts w:ascii="Times New Roman" w:hAnsi="Times New Roman"/>
          <w:color w:val="000000"/>
        </w:rPr>
      </w:pPr>
      <w:r w:rsidRPr="007C229B">
        <w:rPr>
          <w:rFonts w:ascii="Times New Roman" w:eastAsia="MS Mincho" w:hAnsi="Times New Roman"/>
          <w:color w:val="000000"/>
        </w:rPr>
        <w:t>Data Profil Kesehatan Provinsi Sulawesi Tenggara tahun 2018 dike</w:t>
      </w:r>
      <w:r w:rsidR="00793577">
        <w:rPr>
          <w:rFonts w:ascii="Times New Roman" w:eastAsia="MS Mincho" w:hAnsi="Times New Roman"/>
          <w:color w:val="000000"/>
        </w:rPr>
        <w:t>tahui data prevalensi kecemasan</w:t>
      </w:r>
      <w:r w:rsidR="00793577" w:rsidRPr="00793577">
        <w:rPr>
          <w:rFonts w:ascii="Times New Roman" w:hAnsi="Times New Roman"/>
          <w:color w:val="FFFFFF"/>
          <w:sz w:val="12"/>
        </w:rPr>
        <w:t>ii</w:t>
      </w:r>
      <w:r w:rsidR="00793577">
        <w:rPr>
          <w:rFonts w:ascii="Times New Roman" w:eastAsia="MS Mincho" w:hAnsi="Times New Roman"/>
          <w:color w:val="000000"/>
        </w:rPr>
        <w:t>ibu hamil</w:t>
      </w:r>
      <w:r w:rsidR="00793577" w:rsidRPr="00793577">
        <w:rPr>
          <w:rFonts w:ascii="Times New Roman" w:hAnsi="Times New Roman"/>
          <w:color w:val="FFFFFF"/>
          <w:sz w:val="12"/>
        </w:rPr>
        <w:t>ii</w:t>
      </w:r>
      <w:r w:rsidR="00793577">
        <w:rPr>
          <w:rFonts w:ascii="Times New Roman" w:eastAsia="MS Mincho" w:hAnsi="Times New Roman"/>
          <w:color w:val="000000"/>
        </w:rPr>
        <w:t>dalam</w:t>
      </w:r>
      <w:r w:rsidR="00793577" w:rsidRPr="00793577">
        <w:rPr>
          <w:rFonts w:ascii="Times New Roman" w:hAnsi="Times New Roman"/>
          <w:color w:val="FFFFFF"/>
          <w:sz w:val="12"/>
        </w:rPr>
        <w:t>i</w:t>
      </w:r>
      <w:r w:rsidRPr="007C229B">
        <w:rPr>
          <w:rFonts w:ascii="Times New Roman" w:eastAsia="MS Mincho" w:hAnsi="Times New Roman"/>
          <w:color w:val="000000"/>
        </w:rPr>
        <w:t>menghadapi persa</w:t>
      </w:r>
      <w:r w:rsidR="00793577">
        <w:rPr>
          <w:rFonts w:ascii="Times New Roman" w:eastAsia="MS Mincho" w:hAnsi="Times New Roman"/>
          <w:color w:val="000000"/>
        </w:rPr>
        <w:t>linan</w:t>
      </w:r>
      <w:r w:rsidR="00793577" w:rsidRPr="00793577">
        <w:rPr>
          <w:rFonts w:ascii="Times New Roman" w:hAnsi="Times New Roman"/>
          <w:color w:val="FFFFFF"/>
          <w:sz w:val="12"/>
        </w:rPr>
        <w:t>i</w:t>
      </w:r>
      <w:r w:rsidR="00793577">
        <w:rPr>
          <w:rFonts w:ascii="Times New Roman" w:eastAsia="MS Mincho" w:hAnsi="Times New Roman"/>
          <w:color w:val="000000"/>
        </w:rPr>
        <w:t>mencapai 33,8%, sedangkan</w:t>
      </w:r>
      <w:r w:rsidR="00793577" w:rsidRPr="00793577">
        <w:rPr>
          <w:rFonts w:ascii="Times New Roman" w:hAnsi="Times New Roman"/>
          <w:color w:val="FFFFFF"/>
          <w:sz w:val="12"/>
        </w:rPr>
        <w:t>i</w:t>
      </w:r>
      <w:r w:rsidRPr="007C229B">
        <w:rPr>
          <w:rFonts w:ascii="Times New Roman" w:eastAsia="MS Mincho" w:hAnsi="Times New Roman"/>
          <w:color w:val="000000"/>
        </w:rPr>
        <w:t>di Kabupaten Konawe Utara</w:t>
      </w:r>
      <w:r w:rsidRPr="007C229B">
        <w:rPr>
          <w:rFonts w:ascii="Times New Roman" w:hAnsi="Times New Roman"/>
          <w:color w:val="000000"/>
        </w:rPr>
        <w:t xml:space="preserve"> tahun 2019, prevalensi Kecemasan ibu hamil mencapai 41,6% </w:t>
      </w:r>
      <w:r w:rsidR="005A2EDE" w:rsidRPr="007C229B">
        <w:rPr>
          <w:rFonts w:ascii="Times New Roman" w:hAnsi="Times New Roman"/>
          <w:color w:val="000000"/>
        </w:rPr>
        <w:fldChar w:fldCharType="begin" w:fldLock="1"/>
      </w:r>
      <w:r w:rsidR="009F6E72">
        <w:rPr>
          <w:rFonts w:ascii="Times New Roman" w:hAnsi="Times New Roman"/>
          <w:color w:val="000000"/>
        </w:rPr>
        <w:instrText>ADDIN CSL_CITATION {"citationItems":[{"id":"ITEM-1","itemData":{"author":[{"dropping-particle":"","family":"Dinkes Provinsi Sulawesi Tenggara","given":"","non-dropping-particle":"","parse-names":false,"suffix":""}],"id":"ITEM-1","issued":{"date-parts":[["2019"]]},"publisher":"Dinas Kesehatan Provinsi Sulawesi Tenggara","publisher-place":"Kendari","title":"Profil Dinas Kesehatan Provinsi Sulawesi Tenggara","type":"book"},"uris":["http://www.mendeley.com/documents/?uuid=a383dff0-876c-4678-b7b9-b510d306fdad"]},{"id":"ITEM-2","itemData":{"author":[{"dropping-particle":"","family":"Dinkes Konut","given":"","non-dropping-particle":"","parse-names":false,"suffix":""}],"id":"ITEM-2","issued":{"date-parts":[["2020"]]},"publisher":"Dinas Kesehatan Kabupaten Konawe Utara","publisher-place":"Wanggudu","title":"Profil Dinas Kesehatan Kabupaten Konawe Utara","type":"book"},"uris":["http://www.mendeley.com/documents/?uuid=5d60f794-a849-44a1-a20a-69b0c4043afe"]}],"mendeley":{"formattedCitation":"(4,5)","plainTextFormattedCitation":"(4,5)","previouslyFormattedCitation":"(4,5)"},"properties":{"noteIndex":0},"schema":"https://github.com/citation-style-language/schema/raw/master/csl-citation.json"}</w:instrText>
      </w:r>
      <w:r w:rsidR="005A2EDE" w:rsidRPr="007C229B">
        <w:rPr>
          <w:rFonts w:ascii="Times New Roman" w:hAnsi="Times New Roman"/>
          <w:color w:val="000000"/>
        </w:rPr>
        <w:fldChar w:fldCharType="separate"/>
      </w:r>
      <w:r w:rsidR="009F6E72" w:rsidRPr="009F6E72">
        <w:rPr>
          <w:rFonts w:ascii="Times New Roman" w:hAnsi="Times New Roman"/>
          <w:noProof/>
          <w:color w:val="000000"/>
        </w:rPr>
        <w:t>(4,5)</w:t>
      </w:r>
      <w:r w:rsidR="005A2EDE" w:rsidRPr="007C229B">
        <w:rPr>
          <w:rFonts w:ascii="Times New Roman" w:hAnsi="Times New Roman"/>
          <w:color w:val="000000"/>
        </w:rPr>
        <w:fldChar w:fldCharType="end"/>
      </w:r>
      <w:r w:rsidRPr="007C229B">
        <w:rPr>
          <w:rFonts w:ascii="Times New Roman" w:hAnsi="Times New Roman"/>
          <w:color w:val="000000"/>
        </w:rPr>
        <w:t>. Sebua</w:t>
      </w:r>
      <w:r w:rsidR="00793577">
        <w:rPr>
          <w:rFonts w:ascii="Times New Roman" w:hAnsi="Times New Roman"/>
          <w:color w:val="000000"/>
        </w:rPr>
        <w:t>h penelitian</w:t>
      </w:r>
      <w:r w:rsidR="00793577" w:rsidRPr="00793577">
        <w:rPr>
          <w:rFonts w:ascii="Times New Roman" w:hAnsi="Times New Roman"/>
          <w:color w:val="FFFFFF"/>
          <w:sz w:val="12"/>
        </w:rPr>
        <w:t>i</w:t>
      </w:r>
      <w:r w:rsidR="00793577">
        <w:rPr>
          <w:rFonts w:ascii="Times New Roman" w:hAnsi="Times New Roman"/>
          <w:color w:val="000000"/>
        </w:rPr>
        <w:t>menunjukkan bahwa</w:t>
      </w:r>
      <w:r w:rsidR="00793577" w:rsidRPr="00793577">
        <w:rPr>
          <w:rFonts w:ascii="Times New Roman" w:hAnsi="Times New Roman"/>
          <w:color w:val="FFFFFF"/>
          <w:sz w:val="12"/>
        </w:rPr>
        <w:t>i</w:t>
      </w:r>
      <w:r w:rsidR="00793577">
        <w:rPr>
          <w:rFonts w:ascii="Times New Roman" w:hAnsi="Times New Roman"/>
          <w:color w:val="000000"/>
        </w:rPr>
        <w:t>dari 29</w:t>
      </w:r>
      <w:r w:rsidR="00793577" w:rsidRPr="00793577">
        <w:rPr>
          <w:rFonts w:ascii="Times New Roman" w:hAnsi="Times New Roman"/>
          <w:color w:val="FFFFFF"/>
          <w:sz w:val="12"/>
        </w:rPr>
        <w:t>i</w:t>
      </w:r>
      <w:r w:rsidRPr="007C229B">
        <w:rPr>
          <w:rFonts w:ascii="Times New Roman" w:hAnsi="Times New Roman"/>
          <w:color w:val="000000"/>
        </w:rPr>
        <w:t xml:space="preserve">orang </w:t>
      </w:r>
      <w:r w:rsidR="00793577" w:rsidRPr="00793577">
        <w:rPr>
          <w:rFonts w:ascii="Times New Roman" w:hAnsi="Times New Roman"/>
          <w:color w:val="FFFFFF"/>
          <w:sz w:val="12"/>
        </w:rPr>
        <w:t>i</w:t>
      </w:r>
      <w:r w:rsidR="00793577">
        <w:rPr>
          <w:rFonts w:ascii="Times New Roman" w:hAnsi="Times New Roman"/>
          <w:color w:val="000000"/>
        </w:rPr>
        <w:t>ibu menjelang persalinan yang</w:t>
      </w:r>
      <w:r w:rsidR="00793577" w:rsidRPr="00793577">
        <w:rPr>
          <w:rFonts w:ascii="Times New Roman" w:hAnsi="Times New Roman"/>
          <w:color w:val="FFFFFF"/>
          <w:sz w:val="12"/>
        </w:rPr>
        <w:t>i</w:t>
      </w:r>
      <w:r w:rsidRPr="007C229B">
        <w:rPr>
          <w:rFonts w:ascii="Times New Roman" w:hAnsi="Times New Roman"/>
          <w:color w:val="000000"/>
        </w:rPr>
        <w:t>diteliti ke</w:t>
      </w:r>
      <w:r w:rsidR="00793577">
        <w:rPr>
          <w:rFonts w:ascii="Times New Roman" w:hAnsi="Times New Roman"/>
          <w:color w:val="000000"/>
        </w:rPr>
        <w:t>seluruhan menunjukkan kecemasan</w:t>
      </w:r>
      <w:r w:rsidR="00793577" w:rsidRPr="00793577">
        <w:rPr>
          <w:rFonts w:ascii="Times New Roman" w:hAnsi="Times New Roman"/>
          <w:color w:val="FFFFFF"/>
          <w:sz w:val="12"/>
        </w:rPr>
        <w:t>i</w:t>
      </w:r>
      <w:r w:rsidRPr="007C229B">
        <w:rPr>
          <w:rFonts w:ascii="Times New Roman" w:hAnsi="Times New Roman"/>
          <w:color w:val="000000"/>
        </w:rPr>
        <w:t xml:space="preserve">baik kecemasan ringan, sedang maupun berat di Rumah Sakit Bahteramas Kendari </w:t>
      </w:r>
      <w:r w:rsidR="005A2EDE" w:rsidRPr="007C229B">
        <w:rPr>
          <w:rFonts w:ascii="Times New Roman" w:hAnsi="Times New Roman"/>
          <w:color w:val="000000"/>
        </w:rPr>
        <w:fldChar w:fldCharType="begin" w:fldLock="1"/>
      </w:r>
      <w:r w:rsidR="009F6E72">
        <w:rPr>
          <w:rFonts w:ascii="Times New Roman" w:hAnsi="Times New Roman"/>
          <w:color w:val="000000"/>
        </w:rPr>
        <w:instrText>ADDIN CSL_CITATION {"citationItems":[{"id":"ITEM-1","itemData":{"author":[{"dropping-particle":"","family":"Sarina","given":"","non-dropping-particle":"","parse-names":false,"suffix":""}],"id":"ITEM-1","issued":{"date-parts":[["2016"]]},"number-of-pages":"1-73","publisher":"Poltekkes Kemenkes Kendari","title":"Identifikasi Tingkat Kecemasan Ibu Hamil Trimester III Dalam Menghadapi Proses Persalinan Di Rumah Sakit Umum Bahteramas Provinsi Sulawesi Tenggara Tahun 2016","type":"thesis"},"uris":["http://www.mendeley.com/documents/?uuid=cb7bbf79-0dd6-4b0a-b83b-d86d3ff5c81c"]}],"mendeley":{"formattedCitation":"(6)","plainTextFormattedCitation":"(6)","previouslyFormattedCitation":"(6)"},"properties":{"noteIndex":0},"schema":"https://github.com/citation-style-language/schema/raw/master/csl-citation.json"}</w:instrText>
      </w:r>
      <w:r w:rsidR="005A2EDE" w:rsidRPr="007C229B">
        <w:rPr>
          <w:rFonts w:ascii="Times New Roman" w:hAnsi="Times New Roman"/>
          <w:color w:val="000000"/>
        </w:rPr>
        <w:fldChar w:fldCharType="separate"/>
      </w:r>
      <w:r w:rsidR="009F6E72" w:rsidRPr="009F6E72">
        <w:rPr>
          <w:rFonts w:ascii="Times New Roman" w:hAnsi="Times New Roman"/>
          <w:noProof/>
          <w:color w:val="000000"/>
        </w:rPr>
        <w:t>(6)</w:t>
      </w:r>
      <w:r w:rsidR="005A2EDE" w:rsidRPr="007C229B">
        <w:rPr>
          <w:rFonts w:ascii="Times New Roman" w:hAnsi="Times New Roman"/>
          <w:color w:val="000000"/>
        </w:rPr>
        <w:fldChar w:fldCharType="end"/>
      </w:r>
      <w:r w:rsidRPr="007C229B">
        <w:rPr>
          <w:rFonts w:ascii="Times New Roman" w:hAnsi="Times New Roman"/>
          <w:color w:val="000000"/>
        </w:rPr>
        <w:t>.</w:t>
      </w:r>
    </w:p>
    <w:p w:rsidR="007C229B" w:rsidRPr="007E2E24" w:rsidRDefault="007C229B" w:rsidP="007C229B">
      <w:pPr>
        <w:pStyle w:val="ListParagraph"/>
        <w:spacing w:after="0" w:line="240" w:lineRule="auto"/>
        <w:ind w:left="0" w:firstLine="567"/>
        <w:jc w:val="both"/>
        <w:rPr>
          <w:rFonts w:ascii="Times New Roman" w:hAnsi="Times New Roman"/>
          <w:color w:val="000000"/>
        </w:rPr>
      </w:pPr>
      <w:r w:rsidRPr="007C229B">
        <w:rPr>
          <w:rFonts w:ascii="Times New Roman" w:hAnsi="Times New Roman"/>
          <w:color w:val="000000"/>
        </w:rPr>
        <w:t xml:space="preserve">Kecemasan </w:t>
      </w:r>
      <w:r w:rsidR="00793577" w:rsidRPr="00793577">
        <w:rPr>
          <w:rFonts w:ascii="Times New Roman" w:hAnsi="Times New Roman"/>
          <w:color w:val="000000"/>
        </w:rPr>
        <w:t xml:space="preserve">ibu hamil di trimester ketiga dipengaruhi oleh berbagai hal, termasuk kelahiran anak yang khas atau tidak biasa dan kejengkelan yang akan dirasakan selama persalinan. </w:t>
      </w:r>
      <w:r w:rsidR="005A2EDE" w:rsidRPr="007C229B">
        <w:rPr>
          <w:rFonts w:ascii="Times New Roman" w:hAnsi="Times New Roman"/>
          <w:color w:val="000000"/>
        </w:rPr>
        <w:fldChar w:fldCharType="begin" w:fldLock="1"/>
      </w:r>
      <w:r w:rsidR="009F6E72">
        <w:rPr>
          <w:rFonts w:ascii="Times New Roman" w:hAnsi="Times New Roman"/>
          <w:color w:val="000000"/>
        </w:rPr>
        <w:instrText>ADDIN CSL_CITATION {"citationItems":[{"id":"ITEM-1","itemData":{"ISSN":"2302-1349","abstract":"Masa penantian kelahiran ibu menjadi waspada, merasa cemas akan kehidupan bayinya nanti akan melahirkan normal atau abnormal. Faktor yang mempengaruhi kecemasan adalah salah satunya kepatuhan melakukan kunjungan antenatal care (ANC). ANCadalah program kesehatan untuk mengetahui berbagai resiko dan komplikasi serta memperoleh proses kehamilan dan persalinan aman dan memuaskan. Tujuan penelitian ini untuk mengetahui perbedaan tingkat kecemasan ibu hamil menghadapi persalinan dengan kepatuhan antenatal care (ANC) di Puskesmas Bahu Kota Manado. Desain Penelitian merupakan penelitian survey analitik dengan menggunakan rancangan cross sectional. Penelitian ini dilakukan di Puskesmas Bahu Kota Manado pada 7 Desember – 22 Desember 2015. Teknik Sampling, yaitu non random sampling dengan metode purposive sampling dan jumlah sampel sebanyak 61 orang. Instrumen penelitian menggunakan kuisioner, dan catatan kehamilan dalam buku Kesehatan Ibu dan Anak. Analisa data dilakukan dengan menggunakan ujiMann Whitneypada tingkat kemaknaan 95% (α&lt; 0,05) Hasil penelitian diperoleh nilai p=0,441. Kesimpulan tidak terdapat perbedaan tingkat kecemasan ibu hamil menghadapi persalinan dengan kepatuhan ANC di Puskesmas Bahu Kota Manado. Saran perlu adanya peningkatan dalam pelayanan khususnya mengenai ANC. Kata","author":[{"dropping-particle":"","family":"Usman","given":"Farrah Rianda","non-dropping-particle":"","parse-names":false,"suffix":""},{"dropping-particle":"","family":"Kundre","given":"Rina M.","non-dropping-particle":"","parse-names":false,"suffix":""},{"dropping-particle":"","family":"Onibala","given":"Franly","non-dropping-particle":"","parse-names":false,"suffix":""}],"container-title":"Jurnal Keperawatan UNSRAT","id":"ITEM-1","issue":"1","issued":{"date-parts":[["2016"]]},"page":"114256","title":"Perbedaan Tingkat Kecemasan Ibu Hamil Menghadapi Persalinan Dengankepatuhan Antenatal Care (Anc) Di Puskesmas Bahukota Manado","type":"article-journal","volume":"4"},"uris":["http://www.mendeley.com/documents/?uuid=ac24c65b-9f7b-46b4-aa9b-fd297e08c5ef"]}],"mendeley":{"formattedCitation":"(7)","plainTextFormattedCitation":"(7)","previouslyFormattedCitation":"(7)"},"properties":{"noteIndex":0},"schema":"https://github.com/citation-style-language/schema/raw/master/csl-citation.json"}</w:instrText>
      </w:r>
      <w:r w:rsidR="005A2EDE" w:rsidRPr="007C229B">
        <w:rPr>
          <w:rFonts w:ascii="Times New Roman" w:hAnsi="Times New Roman"/>
          <w:color w:val="000000"/>
        </w:rPr>
        <w:fldChar w:fldCharType="separate"/>
      </w:r>
      <w:r w:rsidR="009F6E72" w:rsidRPr="009F6E72">
        <w:rPr>
          <w:rFonts w:ascii="Times New Roman" w:hAnsi="Times New Roman"/>
          <w:noProof/>
          <w:color w:val="000000"/>
        </w:rPr>
        <w:t>(7)</w:t>
      </w:r>
      <w:r w:rsidR="005A2EDE" w:rsidRPr="007C229B">
        <w:rPr>
          <w:rFonts w:ascii="Times New Roman" w:hAnsi="Times New Roman"/>
          <w:color w:val="000000"/>
        </w:rPr>
        <w:fldChar w:fldCharType="end"/>
      </w:r>
      <w:r>
        <w:rPr>
          <w:rFonts w:ascii="Times New Roman" w:hAnsi="Times New Roman"/>
          <w:color w:val="000000"/>
        </w:rPr>
        <w:t xml:space="preserve">. </w:t>
      </w:r>
      <w:r w:rsidRPr="007C229B">
        <w:rPr>
          <w:rFonts w:ascii="Times New Roman" w:hAnsi="Times New Roman"/>
          <w:color w:val="000000"/>
        </w:rPr>
        <w:t xml:space="preserve">Oleh karena itu </w:t>
      </w:r>
      <w:r w:rsidR="00793577" w:rsidRPr="00793577">
        <w:rPr>
          <w:rFonts w:ascii="Times New Roman" w:hAnsi="Times New Roman"/>
          <w:color w:val="000000"/>
        </w:rPr>
        <w:t xml:space="preserve">Informasi tentang </w:t>
      </w:r>
      <w:r w:rsidR="008E2052" w:rsidRPr="00D17987">
        <w:rPr>
          <w:rFonts w:ascii="Times New Roman" w:hAnsi="Times New Roman"/>
          <w:noProof/>
          <w:color w:val="FFFFFF" w:themeColor="background1"/>
        </w:rPr>
        <w:t>i</w:t>
      </w:r>
      <w:r w:rsidR="00793577" w:rsidRPr="00793577">
        <w:rPr>
          <w:rFonts w:ascii="Times New Roman" w:hAnsi="Times New Roman"/>
          <w:color w:val="000000"/>
        </w:rPr>
        <w:t>persalinan memegang peranan</w:t>
      </w:r>
      <w:r w:rsidR="008E2052" w:rsidRPr="00D17987">
        <w:rPr>
          <w:rFonts w:ascii="Times New Roman" w:hAnsi="Times New Roman"/>
          <w:noProof/>
          <w:color w:val="FFFFFF" w:themeColor="background1"/>
        </w:rPr>
        <w:t>ii</w:t>
      </w:r>
      <w:r w:rsidR="00793577" w:rsidRPr="00793577">
        <w:rPr>
          <w:rFonts w:ascii="Times New Roman" w:hAnsi="Times New Roman"/>
          <w:color w:val="000000"/>
        </w:rPr>
        <w:t xml:space="preserve"> penting dengan keterkaitan antara perencanaan ibu hamil dengan persalinan nanti, </w:t>
      </w:r>
      <w:r w:rsidR="008E2052" w:rsidRPr="00D17987">
        <w:rPr>
          <w:rFonts w:ascii="Times New Roman" w:hAnsi="Times New Roman"/>
          <w:noProof/>
          <w:color w:val="FFFFFF" w:themeColor="background1"/>
        </w:rPr>
        <w:t>i</w:t>
      </w:r>
      <w:r w:rsidR="00793577" w:rsidRPr="00793577">
        <w:rPr>
          <w:rFonts w:ascii="Times New Roman" w:hAnsi="Times New Roman"/>
          <w:color w:val="000000"/>
        </w:rPr>
        <w:t xml:space="preserve">sehingga ibu tidak </w:t>
      </w:r>
      <w:r w:rsidR="008E2052" w:rsidRPr="00D17987">
        <w:rPr>
          <w:rFonts w:ascii="Times New Roman" w:hAnsi="Times New Roman"/>
          <w:noProof/>
          <w:color w:val="FFFFFF" w:themeColor="background1"/>
        </w:rPr>
        <w:t>i</w:t>
      </w:r>
      <w:r w:rsidR="00793577" w:rsidRPr="00793577">
        <w:rPr>
          <w:rFonts w:ascii="Times New Roman" w:hAnsi="Times New Roman"/>
          <w:color w:val="000000"/>
        </w:rPr>
        <w:t>merasa resah dan dapat ikut serta dalam interaksi persalinan.</w:t>
      </w:r>
      <w:r w:rsidR="005A2EDE" w:rsidRPr="007E2E24">
        <w:rPr>
          <w:rFonts w:ascii="Times New Roman" w:hAnsi="Times New Roman"/>
          <w:color w:val="000000"/>
        </w:rPr>
        <w:fldChar w:fldCharType="begin" w:fldLock="1"/>
      </w:r>
      <w:r w:rsidR="009F6E72">
        <w:rPr>
          <w:rFonts w:ascii="Times New Roman" w:hAnsi="Times New Roman"/>
          <w:color w:val="000000"/>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plainTextFormattedCitation":"(8)","previouslyFormattedCitation":"(8)"},"properties":{"noteIndex":0},"schema":"https://github.com/citation-style-language/schema/raw/master/csl-citation.json"}</w:instrText>
      </w:r>
      <w:r w:rsidR="005A2EDE" w:rsidRPr="007E2E24">
        <w:rPr>
          <w:rFonts w:ascii="Times New Roman" w:hAnsi="Times New Roman"/>
          <w:color w:val="000000"/>
        </w:rPr>
        <w:fldChar w:fldCharType="separate"/>
      </w:r>
      <w:r w:rsidR="009F6E72" w:rsidRPr="009F6E72">
        <w:rPr>
          <w:rFonts w:ascii="Times New Roman" w:hAnsi="Times New Roman"/>
          <w:noProof/>
          <w:color w:val="000000"/>
        </w:rPr>
        <w:t>(8)</w:t>
      </w:r>
      <w:r w:rsidR="005A2EDE" w:rsidRPr="007E2E24">
        <w:rPr>
          <w:rFonts w:ascii="Times New Roman" w:hAnsi="Times New Roman"/>
          <w:color w:val="000000"/>
        </w:rPr>
        <w:fldChar w:fldCharType="end"/>
      </w:r>
      <w:r w:rsidRPr="007E2E24">
        <w:rPr>
          <w:rFonts w:ascii="Times New Roman" w:hAnsi="Times New Roman"/>
          <w:color w:val="000000"/>
        </w:rPr>
        <w:t>.</w:t>
      </w:r>
    </w:p>
    <w:p w:rsidR="007C229B" w:rsidRPr="007E2E24" w:rsidRDefault="00793577" w:rsidP="007C229B">
      <w:pPr>
        <w:pStyle w:val="ListParagraph"/>
        <w:spacing w:after="0" w:line="240" w:lineRule="auto"/>
        <w:ind w:left="0" w:firstLine="567"/>
        <w:jc w:val="both"/>
        <w:rPr>
          <w:rFonts w:ascii="Times New Roman" w:hAnsi="Times New Roman"/>
          <w:color w:val="000000"/>
        </w:rPr>
      </w:pPr>
      <w:r w:rsidRPr="00793577">
        <w:rPr>
          <w:rFonts w:ascii="Times New Roman" w:hAnsi="Times New Roman"/>
          <w:color w:val="000000"/>
        </w:rPr>
        <w:t>Semakin dekat jadwal persalinan, akan muncul perasaan tegang atau takut karena kehamilan mer</w:t>
      </w:r>
      <w:r>
        <w:rPr>
          <w:rFonts w:ascii="Times New Roman" w:hAnsi="Times New Roman"/>
          <w:color w:val="000000"/>
        </w:rPr>
        <w:t xml:space="preserve">upakan pengalaman lain bagi ibu </w:t>
      </w:r>
      <w:r w:rsidR="005A2EDE" w:rsidRPr="007E2E24">
        <w:rPr>
          <w:rFonts w:ascii="Times New Roman" w:hAnsi="Times New Roman"/>
          <w:color w:val="000000"/>
        </w:rPr>
        <w:fldChar w:fldCharType="begin" w:fldLock="1"/>
      </w:r>
      <w:r w:rsidR="009F6E72">
        <w:rPr>
          <w:rFonts w:ascii="Times New Roman" w:hAnsi="Times New Roman"/>
          <w:color w:val="000000"/>
        </w:rPr>
        <w:instrText>ADDIN CSL_CITATION {"citationItems":[{"id":"ITEM-1","itemData":{"abstract":"trabajo de investigacion","author":[{"dropping-particle":"","family":"Rahmita","given":"Nurul","non-dropping-particle":"","parse-names":false,"suffix":""}],"id":"ITEM-1","issued":{"date-parts":[["2017"]]},"publisher":"Universitas Hasanudin","title":"Tingkat Kecemasan Pada Ibu Hamil Primigravida Trimester Ketiga Di Puskesmas Kecamatan Tamalanrea Makassar","type":"thesis"},"uris":["http://www.mendeley.com/documents/?uuid=681b95b1-67b8-49ba-b640-33baf63f08c2"]},{"id":"ITEM-2","itemData":{"abstract":"trabajo de investigacion","author":[{"dropping-particle":"","family":"Permatasari","given":"Ricka","non-dropping-particle":"","parse-names":false,"suffix":""}],"id":"ITEM-2","issued":{"date-parts":[["2017"]]},"publisher":"Poltekkes Kemenkes Medan","title":"Hubungan Karakteristik Ibu Hamil Trimester III Dengan Tingkat Kecemasan Dalam Menghadapi Persalinan Di Klinik Pratama Jannah Pasar VII Tembung Tahun 2017","type":"thesis"},"uris":["http://www.mendeley.com/documents/?uuid=3829c372-ca3f-429b-97d9-a4f46d0f5877"]}],"mendeley":{"formattedCitation":"(9,10)","plainTextFormattedCitation":"(9,10)","previouslyFormattedCitation":"(9,10)"},"properties":{"noteIndex":0},"schema":"https://github.com/citation-style-language/schema/raw/master/csl-citation.json"}</w:instrText>
      </w:r>
      <w:r w:rsidR="005A2EDE" w:rsidRPr="007E2E24">
        <w:rPr>
          <w:rFonts w:ascii="Times New Roman" w:hAnsi="Times New Roman"/>
          <w:color w:val="000000"/>
        </w:rPr>
        <w:fldChar w:fldCharType="separate"/>
      </w:r>
      <w:r w:rsidR="009F6E72" w:rsidRPr="009F6E72">
        <w:rPr>
          <w:rFonts w:ascii="Times New Roman" w:hAnsi="Times New Roman"/>
          <w:noProof/>
          <w:color w:val="000000"/>
        </w:rPr>
        <w:t>(9,10)</w:t>
      </w:r>
      <w:r w:rsidR="005A2EDE" w:rsidRPr="007E2E24">
        <w:rPr>
          <w:rFonts w:ascii="Times New Roman" w:hAnsi="Times New Roman"/>
          <w:color w:val="000000"/>
        </w:rPr>
        <w:fldChar w:fldCharType="end"/>
      </w:r>
      <w:r w:rsidR="007C229B" w:rsidRPr="007E2E24">
        <w:rPr>
          <w:rFonts w:ascii="Times New Roman" w:hAnsi="Times New Roman"/>
          <w:color w:val="000000"/>
        </w:rPr>
        <w:t xml:space="preserve">. </w:t>
      </w:r>
      <w:r>
        <w:rPr>
          <w:rFonts w:ascii="Times New Roman" w:hAnsi="Times New Roman"/>
          <w:color w:val="000000"/>
        </w:rPr>
        <w:t>Sejalan</w:t>
      </w:r>
      <w:r w:rsidRPr="00793577">
        <w:rPr>
          <w:rFonts w:ascii="Times New Roman" w:hAnsi="Times New Roman"/>
          <w:color w:val="FFFFFF" w:themeColor="background1"/>
        </w:rPr>
        <w:t>i</w:t>
      </w:r>
      <w:r w:rsidR="007C229B" w:rsidRPr="007E2E24">
        <w:rPr>
          <w:rFonts w:ascii="Times New Roman" w:hAnsi="Times New Roman"/>
          <w:color w:val="000000"/>
        </w:rPr>
        <w:t xml:space="preserve"> penelitian yang dilakukan oleh </w:t>
      </w:r>
      <w:r w:rsidR="005A2EDE" w:rsidRPr="007E2E24">
        <w:rPr>
          <w:rFonts w:ascii="Times New Roman" w:hAnsi="Times New Roman"/>
          <w:color w:val="000000"/>
        </w:rPr>
        <w:fldChar w:fldCharType="begin" w:fldLock="1"/>
      </w:r>
      <w:r w:rsidR="009F6E72">
        <w:rPr>
          <w:rFonts w:ascii="Times New Roman" w:hAnsi="Times New Roman"/>
          <w:color w:val="000000"/>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bantul","type":"article-journal","volume":"9"},"uris":["http://www.mendeley.com/documents/?uuid=01e3d558-10b1-44fe-9a37-2c5cc9b72898"]}],"mendeley":{"formattedCitation":"(8)","manualFormatting":"Lendy et al. (2018)","plainTextFormattedCitation":"(8)","previouslyFormattedCitation":"(8)"},"properties":{"noteIndex":0},"schema":"https://github.com/citation-style-language/schema/raw/master/csl-citation.json"}</w:instrText>
      </w:r>
      <w:r w:rsidR="005A2EDE" w:rsidRPr="007E2E24">
        <w:rPr>
          <w:rFonts w:ascii="Times New Roman" w:hAnsi="Times New Roman"/>
          <w:color w:val="000000"/>
        </w:rPr>
        <w:fldChar w:fldCharType="separate"/>
      </w:r>
      <w:r w:rsidR="007C229B" w:rsidRPr="007E2E24">
        <w:rPr>
          <w:rFonts w:ascii="Times New Roman" w:hAnsi="Times New Roman"/>
          <w:noProof/>
          <w:color w:val="000000"/>
        </w:rPr>
        <w:t>Lendy et al. (2018)</w:t>
      </w:r>
      <w:r w:rsidR="005A2EDE" w:rsidRPr="007E2E24">
        <w:rPr>
          <w:rFonts w:ascii="Times New Roman" w:hAnsi="Times New Roman"/>
          <w:color w:val="000000"/>
        </w:rPr>
        <w:fldChar w:fldCharType="end"/>
      </w:r>
      <w:r w:rsidR="007C229B" w:rsidRPr="007E2E24">
        <w:rPr>
          <w:rFonts w:ascii="Times New Roman" w:hAnsi="Times New Roman"/>
          <w:color w:val="000000"/>
        </w:rPr>
        <w:t xml:space="preserve"> menunjukkan dari 34 ibu hamil primigravida,  yang </w:t>
      </w:r>
      <w:r w:rsidRPr="00793577">
        <w:rPr>
          <w:rFonts w:ascii="Times New Roman" w:hAnsi="Times New Roman"/>
          <w:color w:val="FFFFFF"/>
        </w:rPr>
        <w:t>i</w:t>
      </w:r>
      <w:r w:rsidR="007C229B" w:rsidRPr="007E2E24">
        <w:rPr>
          <w:rFonts w:ascii="Times New Roman" w:hAnsi="Times New Roman"/>
          <w:color w:val="000000"/>
        </w:rPr>
        <w:t xml:space="preserve">tidak mengalami </w:t>
      </w:r>
      <w:r w:rsidRPr="00793577">
        <w:rPr>
          <w:rFonts w:ascii="Times New Roman" w:hAnsi="Times New Roman"/>
          <w:color w:val="FFFFFF"/>
        </w:rPr>
        <w:t>i</w:t>
      </w:r>
      <w:r w:rsidR="007C229B" w:rsidRPr="007E2E24">
        <w:rPr>
          <w:rFonts w:ascii="Times New Roman" w:hAnsi="Times New Roman"/>
          <w:color w:val="000000"/>
        </w:rPr>
        <w:t>kecemasan</w:t>
      </w:r>
      <w:r w:rsidRPr="00793577">
        <w:rPr>
          <w:rFonts w:ascii="Times New Roman" w:hAnsi="Times New Roman"/>
          <w:color w:val="FFFFFF"/>
        </w:rPr>
        <w:t>i</w:t>
      </w:r>
      <w:r w:rsidR="007C229B" w:rsidRPr="007E2E24">
        <w:rPr>
          <w:rFonts w:ascii="Times New Roman" w:hAnsi="Times New Roman"/>
          <w:color w:val="000000"/>
        </w:rPr>
        <w:t xml:space="preserve"> sebanyak 3 ibu (8,8%), yang </w:t>
      </w:r>
      <w:r w:rsidRPr="00793577">
        <w:rPr>
          <w:rFonts w:ascii="Times New Roman" w:hAnsi="Times New Roman"/>
          <w:color w:val="FFFFFF"/>
        </w:rPr>
        <w:t>i</w:t>
      </w:r>
      <w:r w:rsidR="007C229B" w:rsidRPr="007E2E24">
        <w:rPr>
          <w:rFonts w:ascii="Times New Roman" w:hAnsi="Times New Roman"/>
          <w:color w:val="000000"/>
        </w:rPr>
        <w:t xml:space="preserve">mengalami </w:t>
      </w:r>
      <w:r w:rsidR="008E2052" w:rsidRPr="00D17987">
        <w:rPr>
          <w:rFonts w:ascii="Times New Roman" w:hAnsi="Times New Roman"/>
          <w:noProof/>
          <w:color w:val="FFFFFF" w:themeColor="background1"/>
        </w:rPr>
        <w:t>i</w:t>
      </w:r>
      <w:r w:rsidR="007C229B" w:rsidRPr="007E2E24">
        <w:rPr>
          <w:rFonts w:ascii="Times New Roman" w:hAnsi="Times New Roman"/>
          <w:color w:val="000000"/>
        </w:rPr>
        <w:t xml:space="preserve">kecemasan </w:t>
      </w:r>
      <w:r w:rsidRPr="00793577">
        <w:rPr>
          <w:rFonts w:ascii="Times New Roman" w:hAnsi="Times New Roman"/>
          <w:color w:val="FFFFFF"/>
        </w:rPr>
        <w:t>i</w:t>
      </w:r>
      <w:r w:rsidR="007C229B" w:rsidRPr="007E2E24">
        <w:rPr>
          <w:rFonts w:ascii="Times New Roman" w:hAnsi="Times New Roman"/>
          <w:color w:val="000000"/>
        </w:rPr>
        <w:t>ringan sebanyak 23 ibu (67,6%), yang mengalami kecemasan</w:t>
      </w:r>
      <w:r w:rsidRPr="00793577">
        <w:rPr>
          <w:rFonts w:ascii="Times New Roman" w:hAnsi="Times New Roman"/>
          <w:color w:val="FFFFFF"/>
        </w:rPr>
        <w:t>i</w:t>
      </w:r>
      <w:r w:rsidR="007C229B" w:rsidRPr="007E2E24">
        <w:rPr>
          <w:rFonts w:ascii="Times New Roman" w:hAnsi="Times New Roman"/>
          <w:color w:val="000000"/>
        </w:rPr>
        <w:t xml:space="preserve"> sedang </w:t>
      </w:r>
      <w:r w:rsidRPr="00793577">
        <w:rPr>
          <w:rFonts w:ascii="Times New Roman" w:hAnsi="Times New Roman"/>
          <w:color w:val="FFFFFF"/>
        </w:rPr>
        <w:t>i</w:t>
      </w:r>
      <w:r w:rsidR="007C229B" w:rsidRPr="007E2E24">
        <w:rPr>
          <w:rFonts w:ascii="Times New Roman" w:hAnsi="Times New Roman"/>
          <w:color w:val="000000"/>
        </w:rPr>
        <w:t>sebanyak 7 ibu (20,6 %), sedangkan</w:t>
      </w:r>
      <w:r w:rsidRPr="00793577">
        <w:rPr>
          <w:rFonts w:ascii="Times New Roman" w:hAnsi="Times New Roman"/>
          <w:color w:val="FFFFFF"/>
        </w:rPr>
        <w:t>i</w:t>
      </w:r>
      <w:r>
        <w:rPr>
          <w:rFonts w:ascii="Times New Roman" w:hAnsi="Times New Roman"/>
          <w:color w:val="FFFFFF"/>
        </w:rPr>
        <w:t>i</w:t>
      </w:r>
      <w:r w:rsidR="007C229B" w:rsidRPr="007E2E24">
        <w:rPr>
          <w:rFonts w:ascii="Times New Roman" w:hAnsi="Times New Roman"/>
          <w:color w:val="000000"/>
        </w:rPr>
        <w:t xml:space="preserve"> yang</w:t>
      </w:r>
      <w:r w:rsidR="008E2052" w:rsidRPr="00D17987">
        <w:rPr>
          <w:rFonts w:ascii="Times New Roman" w:hAnsi="Times New Roman"/>
          <w:noProof/>
          <w:color w:val="FFFFFF" w:themeColor="background1"/>
        </w:rPr>
        <w:t>i</w:t>
      </w:r>
      <w:r w:rsidR="007C229B" w:rsidRPr="007E2E24">
        <w:rPr>
          <w:rFonts w:ascii="Times New Roman" w:hAnsi="Times New Roman"/>
          <w:color w:val="000000"/>
        </w:rPr>
        <w:t xml:space="preserve"> mengalami </w:t>
      </w:r>
      <w:r w:rsidRPr="00793577">
        <w:rPr>
          <w:rFonts w:ascii="Times New Roman" w:hAnsi="Times New Roman"/>
          <w:color w:val="FFFFFF"/>
        </w:rPr>
        <w:t>i</w:t>
      </w:r>
      <w:r w:rsidR="008E2052">
        <w:rPr>
          <w:rFonts w:ascii="Times New Roman" w:hAnsi="Times New Roman"/>
          <w:color w:val="000000"/>
        </w:rPr>
        <w:t>kecemasan berat</w:t>
      </w:r>
      <w:r w:rsidR="008E2052" w:rsidRPr="00D17987">
        <w:rPr>
          <w:rFonts w:ascii="Times New Roman" w:hAnsi="Times New Roman"/>
          <w:noProof/>
          <w:color w:val="FFFFFF" w:themeColor="background1"/>
        </w:rPr>
        <w:t>i</w:t>
      </w:r>
      <w:r w:rsidR="007C229B" w:rsidRPr="007E2E24">
        <w:rPr>
          <w:rFonts w:ascii="Times New Roman" w:hAnsi="Times New Roman"/>
          <w:color w:val="000000"/>
        </w:rPr>
        <w:t>sebanyak 1 ibu (2,9 %)</w:t>
      </w:r>
      <w:r w:rsidR="005A2EDE">
        <w:rPr>
          <w:rFonts w:ascii="Times New Roman" w:hAnsi="Times New Roman"/>
          <w:color w:val="000000"/>
        </w:rPr>
        <w:fldChar w:fldCharType="begin" w:fldLock="1"/>
      </w:r>
      <w:r w:rsidR="009F6E72">
        <w:rPr>
          <w:rFonts w:ascii="Times New Roman" w:hAnsi="Times New Roman"/>
          <w:color w:val="000000"/>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plainTextFormattedCitation":"(8)","previouslyFormattedCitation":"(8)"},"properties":{"noteIndex":0},"schema":"https://github.com/citation-style-language/schema/raw/master/csl-citation.json"}</w:instrText>
      </w:r>
      <w:r w:rsidR="005A2EDE">
        <w:rPr>
          <w:rFonts w:ascii="Times New Roman" w:hAnsi="Times New Roman"/>
          <w:color w:val="000000"/>
        </w:rPr>
        <w:fldChar w:fldCharType="separate"/>
      </w:r>
      <w:r w:rsidR="009F6E72" w:rsidRPr="009F6E72">
        <w:rPr>
          <w:rFonts w:ascii="Times New Roman" w:hAnsi="Times New Roman"/>
          <w:noProof/>
          <w:color w:val="000000"/>
        </w:rPr>
        <w:t>(8)</w:t>
      </w:r>
      <w:r w:rsidR="005A2EDE">
        <w:rPr>
          <w:rFonts w:ascii="Times New Roman" w:hAnsi="Times New Roman"/>
          <w:color w:val="000000"/>
        </w:rPr>
        <w:fldChar w:fldCharType="end"/>
      </w:r>
      <w:r w:rsidR="007C229B" w:rsidRPr="007E2E24">
        <w:rPr>
          <w:rFonts w:ascii="Times New Roman" w:hAnsi="Times New Roman"/>
          <w:color w:val="000000"/>
        </w:rPr>
        <w:t>. Peneltian</w:t>
      </w:r>
      <w:r w:rsidRPr="00793577">
        <w:rPr>
          <w:rFonts w:ascii="Times New Roman" w:hAnsi="Times New Roman"/>
          <w:color w:val="FFFFFF" w:themeColor="background1"/>
        </w:rPr>
        <w:t>i</w:t>
      </w:r>
      <w:r w:rsidR="005A2EDE" w:rsidRPr="007E2E24">
        <w:rPr>
          <w:rFonts w:ascii="Times New Roman" w:hAnsi="Times New Roman"/>
          <w:color w:val="000000"/>
        </w:rPr>
        <w:fldChar w:fldCharType="begin" w:fldLock="1"/>
      </w:r>
      <w:r w:rsidR="009F6E72">
        <w:rPr>
          <w:rFonts w:ascii="Times New Roman" w:hAnsi="Times New Roman"/>
          <w:color w:val="000000"/>
        </w:rPr>
        <w:instrText>ADDIN CSL_CITATION {"citationItems":[{"id":"ITEM-1","itemData":{"author":[{"dropping-particle":"","family":"Simon","given":"Merlis","non-dropping-particle":"","parse-names":false,"suffix":""}],"container-title":"Jurnal Ilmiah Kesehatan Diagnosis","id":"ITEM-1","issued":{"date-parts":[["2018"]]},"page":"497-500","title":"Faktor yang berhubungan dengan kecemasan Ibu HamilTrimester III Dalam Menghadapi Persalinan Di Rsud La Temmamala Kabupaten Soppeng","type":"article-journal","volume":"12"},"uris":["http://www.mendeley.com/documents/?uuid=40978d2d-a3a8-4356-9b61-0834ba901be0"]}],"mendeley":{"formattedCitation":"(11)","manualFormatting":"Simon (2018)","plainTextFormattedCitation":"(11)","previouslyFormattedCitation":"(11)"},"properties":{"noteIndex":0},"schema":"https://github.com/citation-style-language/schema/raw/master/csl-citation.json"}</w:instrText>
      </w:r>
      <w:r w:rsidR="005A2EDE" w:rsidRPr="007E2E24">
        <w:rPr>
          <w:rFonts w:ascii="Times New Roman" w:hAnsi="Times New Roman"/>
          <w:color w:val="000000"/>
        </w:rPr>
        <w:fldChar w:fldCharType="separate"/>
      </w:r>
      <w:r w:rsidR="007C229B" w:rsidRPr="007E2E24">
        <w:rPr>
          <w:rFonts w:ascii="Times New Roman" w:hAnsi="Times New Roman"/>
          <w:noProof/>
          <w:color w:val="000000"/>
        </w:rPr>
        <w:t>Simon (2018)</w:t>
      </w:r>
      <w:r w:rsidR="005A2EDE" w:rsidRPr="007E2E24">
        <w:rPr>
          <w:rFonts w:ascii="Times New Roman" w:hAnsi="Times New Roman"/>
          <w:color w:val="000000"/>
        </w:rPr>
        <w:fldChar w:fldCharType="end"/>
      </w:r>
      <w:r w:rsidR="007C229B" w:rsidRPr="007E2E24">
        <w:rPr>
          <w:rFonts w:ascii="Times New Roman" w:hAnsi="Times New Roman"/>
          <w:color w:val="000000"/>
        </w:rPr>
        <w:t xml:space="preserve"> </w:t>
      </w:r>
      <w:r w:rsidR="007C229B" w:rsidRPr="007E2E24">
        <w:rPr>
          <w:rFonts w:ascii="Times New Roman" w:hAnsi="Times New Roman"/>
          <w:color w:val="000000"/>
        </w:rPr>
        <w:lastRenderedPageBreak/>
        <w:t>yang</w:t>
      </w:r>
      <w:r w:rsidRPr="00793577">
        <w:rPr>
          <w:rFonts w:ascii="Times New Roman" w:hAnsi="Times New Roman"/>
          <w:color w:val="FFFFFF"/>
        </w:rPr>
        <w:t>i</w:t>
      </w:r>
      <w:r w:rsidR="007C229B" w:rsidRPr="007E2E24">
        <w:rPr>
          <w:rStyle w:val="fontstyle01"/>
          <w:rFonts w:ascii="Times New Roman" w:hAnsi="Times New Roman" w:cs="Times New Roman"/>
          <w:sz w:val="22"/>
          <w:szCs w:val="22"/>
        </w:rPr>
        <w:t>menunjukkan</w:t>
      </w:r>
      <w:r w:rsidRPr="00793577">
        <w:rPr>
          <w:rFonts w:ascii="Times New Roman" w:hAnsi="Times New Roman"/>
          <w:color w:val="FFFFFF"/>
        </w:rPr>
        <w:t>i</w:t>
      </w:r>
      <w:r w:rsidR="007C229B" w:rsidRPr="007E2E24">
        <w:rPr>
          <w:rFonts w:ascii="Times New Roman" w:hAnsi="Times New Roman"/>
          <w:color w:val="000000"/>
        </w:rPr>
        <w:t xml:space="preserve">ada hubungan yang signifikan </w:t>
      </w:r>
      <w:r w:rsidR="008E2052" w:rsidRPr="00D17987">
        <w:rPr>
          <w:rFonts w:ascii="Times New Roman" w:hAnsi="Times New Roman"/>
          <w:noProof/>
          <w:color w:val="FFFFFF" w:themeColor="background1"/>
        </w:rPr>
        <w:t>i</w:t>
      </w:r>
      <w:r>
        <w:rPr>
          <w:rFonts w:ascii="Times New Roman" w:hAnsi="Times New Roman"/>
          <w:color w:val="000000"/>
        </w:rPr>
        <w:t xml:space="preserve">antara </w:t>
      </w:r>
      <w:r w:rsidR="008E2052" w:rsidRPr="00D17987">
        <w:rPr>
          <w:rFonts w:ascii="Times New Roman" w:hAnsi="Times New Roman"/>
          <w:noProof/>
          <w:color w:val="FFFFFF" w:themeColor="background1"/>
        </w:rPr>
        <w:t>i</w:t>
      </w:r>
      <w:r>
        <w:rPr>
          <w:rFonts w:ascii="Times New Roman" w:hAnsi="Times New Roman"/>
          <w:color w:val="000000"/>
        </w:rPr>
        <w:t>pengetahuan dan dukungan</w:t>
      </w:r>
      <w:r w:rsidRPr="00793577">
        <w:rPr>
          <w:rFonts w:ascii="Times New Roman" w:hAnsi="Times New Roman"/>
          <w:color w:val="FFFFFF"/>
        </w:rPr>
        <w:t>i</w:t>
      </w:r>
      <w:r>
        <w:rPr>
          <w:rFonts w:ascii="Times New Roman" w:hAnsi="Times New Roman"/>
          <w:color w:val="000000"/>
        </w:rPr>
        <w:t>keluarga</w:t>
      </w:r>
      <w:r w:rsidRPr="00793577">
        <w:rPr>
          <w:rFonts w:ascii="Times New Roman" w:hAnsi="Times New Roman"/>
          <w:color w:val="FFFFFF"/>
        </w:rPr>
        <w:t>i</w:t>
      </w:r>
      <w:r w:rsidR="007C229B" w:rsidRPr="007E2E24">
        <w:rPr>
          <w:rFonts w:ascii="Times New Roman" w:hAnsi="Times New Roman"/>
          <w:color w:val="000000"/>
        </w:rPr>
        <w:t xml:space="preserve">dengan kecemasan </w:t>
      </w:r>
      <w:r w:rsidRPr="00793577">
        <w:rPr>
          <w:rFonts w:ascii="Times New Roman" w:hAnsi="Times New Roman"/>
          <w:color w:val="FFFFFF"/>
        </w:rPr>
        <w:t>i</w:t>
      </w:r>
      <w:r w:rsidR="007C229B" w:rsidRPr="007E2E24">
        <w:rPr>
          <w:rFonts w:ascii="Times New Roman" w:hAnsi="Times New Roman"/>
          <w:color w:val="000000"/>
        </w:rPr>
        <w:t xml:space="preserve">ibu hamil trimester III </w:t>
      </w:r>
      <w:r w:rsidRPr="00793577">
        <w:rPr>
          <w:rFonts w:ascii="Times New Roman" w:hAnsi="Times New Roman"/>
          <w:color w:val="FFFFFF"/>
        </w:rPr>
        <w:t>i</w:t>
      </w:r>
      <w:r w:rsidR="007C229B" w:rsidRPr="007E2E24">
        <w:rPr>
          <w:rFonts w:ascii="Times New Roman" w:hAnsi="Times New Roman"/>
          <w:color w:val="000000"/>
        </w:rPr>
        <w:t xml:space="preserve">dalam </w:t>
      </w:r>
      <w:r w:rsidRPr="00793577">
        <w:rPr>
          <w:rFonts w:ascii="Times New Roman" w:hAnsi="Times New Roman"/>
          <w:color w:val="FFFFFF"/>
        </w:rPr>
        <w:t>i</w:t>
      </w:r>
      <w:r w:rsidR="007C229B" w:rsidRPr="007E2E24">
        <w:rPr>
          <w:rFonts w:ascii="Times New Roman" w:hAnsi="Times New Roman"/>
          <w:color w:val="000000"/>
        </w:rPr>
        <w:t>menghadapi persalinan</w:t>
      </w:r>
      <w:r w:rsidR="005A2EDE">
        <w:rPr>
          <w:rFonts w:ascii="Times New Roman" w:hAnsi="Times New Roman"/>
          <w:color w:val="000000"/>
        </w:rPr>
        <w:fldChar w:fldCharType="begin" w:fldLock="1"/>
      </w:r>
      <w:r w:rsidR="009F6E72">
        <w:rPr>
          <w:rFonts w:ascii="Times New Roman" w:hAnsi="Times New Roman"/>
          <w:color w:val="000000"/>
        </w:rPr>
        <w:instrText>ADDIN CSL_CITATION {"citationItems":[{"id":"ITEM-1","itemData":{"author":[{"dropping-particle":"","family":"Simon","given":"Merlis","non-dropping-particle":"","parse-names":false,"suffix":""}],"container-title":"Jurnal Ilmiah Kesehatan Diagnosis","id":"ITEM-1","issued":{"date-parts":[["2018"]]},"page":"497-500","title":"Faktor yang berhubungan dengan kecemasan Ibu HamilTrimester III Dalam Menghadapi Persalinan Di Rsud La Temmamala Kabupaten Soppeng","type":"article-journal","volume":"12"},"uris":["http://www.mendeley.com/documents/?uuid=40978d2d-a3a8-4356-9b61-0834ba901be0"]}],"mendeley":{"formattedCitation":"(11)","plainTextFormattedCitation":"(11)","previouslyFormattedCitation":"(11)"},"properties":{"noteIndex":0},"schema":"https://github.com/citation-style-language/schema/raw/master/csl-citation.json"}</w:instrText>
      </w:r>
      <w:r w:rsidR="005A2EDE">
        <w:rPr>
          <w:rFonts w:ascii="Times New Roman" w:hAnsi="Times New Roman"/>
          <w:color w:val="000000"/>
        </w:rPr>
        <w:fldChar w:fldCharType="separate"/>
      </w:r>
      <w:r w:rsidR="009F6E72" w:rsidRPr="009F6E72">
        <w:rPr>
          <w:rFonts w:ascii="Times New Roman" w:hAnsi="Times New Roman"/>
          <w:noProof/>
          <w:color w:val="000000"/>
        </w:rPr>
        <w:t>(11)</w:t>
      </w:r>
      <w:r w:rsidR="005A2EDE">
        <w:rPr>
          <w:rFonts w:ascii="Times New Roman" w:hAnsi="Times New Roman"/>
          <w:color w:val="000000"/>
        </w:rPr>
        <w:fldChar w:fldCharType="end"/>
      </w:r>
      <w:r w:rsidR="007C229B" w:rsidRPr="007E2E24">
        <w:rPr>
          <w:rFonts w:ascii="Times New Roman" w:hAnsi="Times New Roman"/>
          <w:color w:val="000000"/>
        </w:rPr>
        <w:t>.</w:t>
      </w:r>
    </w:p>
    <w:p w:rsidR="007C229B" w:rsidRPr="007E2E24" w:rsidRDefault="007C229B" w:rsidP="007C229B">
      <w:pPr>
        <w:pStyle w:val="ListParagraph"/>
        <w:spacing w:after="0" w:line="240" w:lineRule="auto"/>
        <w:ind w:left="0" w:firstLine="567"/>
        <w:jc w:val="both"/>
        <w:rPr>
          <w:rFonts w:ascii="Times New Roman" w:hAnsi="Times New Roman"/>
          <w:color w:val="000000"/>
        </w:rPr>
      </w:pPr>
      <w:r w:rsidRPr="007E2E24">
        <w:rPr>
          <w:rFonts w:ascii="Times New Roman" w:hAnsi="Times New Roman"/>
          <w:color w:val="000000"/>
        </w:rPr>
        <w:t>Studi</w:t>
      </w:r>
      <w:r w:rsidR="00793577" w:rsidRPr="00793577">
        <w:rPr>
          <w:rFonts w:ascii="Times New Roman" w:hAnsi="Times New Roman"/>
          <w:color w:val="FFFFFF"/>
        </w:rPr>
        <w:t>i</w:t>
      </w:r>
      <w:r w:rsidRPr="007E2E24">
        <w:rPr>
          <w:rFonts w:ascii="Times New Roman" w:hAnsi="Times New Roman"/>
          <w:color w:val="000000"/>
        </w:rPr>
        <w:t xml:space="preserve"> pendahuluan</w:t>
      </w:r>
      <w:r w:rsidR="00793577" w:rsidRPr="00793577">
        <w:rPr>
          <w:rFonts w:ascii="Times New Roman" w:hAnsi="Times New Roman"/>
          <w:color w:val="FFFFFF"/>
        </w:rPr>
        <w:t>i</w:t>
      </w:r>
      <w:r w:rsidRPr="007E2E24">
        <w:rPr>
          <w:rFonts w:ascii="Times New Roman" w:hAnsi="Times New Roman"/>
          <w:color w:val="000000"/>
        </w:rPr>
        <w:t xml:space="preserve"> yang dilakukan di Puskesmas Oheo</w:t>
      </w:r>
      <w:r w:rsidR="00793577" w:rsidRPr="00793577">
        <w:rPr>
          <w:rFonts w:ascii="Times New Roman" w:hAnsi="Times New Roman"/>
          <w:color w:val="FFFFFF"/>
        </w:rPr>
        <w:t>i</w:t>
      </w:r>
      <w:r w:rsidRPr="007E2E24">
        <w:rPr>
          <w:rFonts w:ascii="Times New Roman" w:hAnsi="Times New Roman"/>
          <w:color w:val="000000"/>
        </w:rPr>
        <w:t xml:space="preserve"> diperoleh jumlah ibu hamil trimester III di wilayah kerja puskesmas Oheo tahun 2018 39 orang, tahun 2019 sebanyak 32 orang, tahun 2020 tercatat sebanyak 16 orang hamil trimester III. Untuk periode Januari hingga April tercatat sebanyak 49 orang hamil trimester III </w:t>
      </w:r>
      <w:r w:rsidR="005A2EDE" w:rsidRPr="007E2E24">
        <w:rPr>
          <w:rFonts w:ascii="Times New Roman" w:hAnsi="Times New Roman"/>
          <w:color w:val="000000"/>
        </w:rPr>
        <w:fldChar w:fldCharType="begin" w:fldLock="1"/>
      </w:r>
      <w:r w:rsidR="009F6E72">
        <w:rPr>
          <w:rFonts w:ascii="Times New Roman" w:hAnsi="Times New Roman"/>
          <w:color w:val="000000"/>
        </w:rPr>
        <w:instrText>ADDIN CSL_CITATION {"citationItems":[{"id":"ITEM-1","itemData":{"author":[{"dropping-particle":"","family":"Puskesmas Oheo","given":"","non-dropping-particle":"","parse-names":false,"suffix":""}],"id":"ITEM-1","issued":{"date-parts":[["2020"]]},"publisher":"Puskesmas Oheo","publisher-place":"Langgikima","title":"Profil Puskesmas Oheo","type":"book"},"uris":["http://www.mendeley.com/documents/?uuid=2b30f2fb-fa7b-479d-b0d8-efebb2420196"]}],"mendeley":{"formattedCitation":"(12)","plainTextFormattedCitation":"(12)","previouslyFormattedCitation":"(12)"},"properties":{"noteIndex":0},"schema":"https://github.com/citation-style-language/schema/raw/master/csl-citation.json"}</w:instrText>
      </w:r>
      <w:r w:rsidR="005A2EDE" w:rsidRPr="007E2E24">
        <w:rPr>
          <w:rFonts w:ascii="Times New Roman" w:hAnsi="Times New Roman"/>
          <w:color w:val="000000"/>
        </w:rPr>
        <w:fldChar w:fldCharType="separate"/>
      </w:r>
      <w:r w:rsidR="009F6E72" w:rsidRPr="009F6E72">
        <w:rPr>
          <w:rFonts w:ascii="Times New Roman" w:hAnsi="Times New Roman"/>
          <w:noProof/>
          <w:color w:val="000000"/>
        </w:rPr>
        <w:t>(12)</w:t>
      </w:r>
      <w:r w:rsidR="005A2EDE" w:rsidRPr="007E2E24">
        <w:rPr>
          <w:rFonts w:ascii="Times New Roman" w:hAnsi="Times New Roman"/>
          <w:color w:val="000000"/>
        </w:rPr>
        <w:fldChar w:fldCharType="end"/>
      </w:r>
      <w:r w:rsidRPr="007E2E24">
        <w:rPr>
          <w:rFonts w:ascii="Times New Roman" w:hAnsi="Times New Roman"/>
          <w:color w:val="000000"/>
        </w:rPr>
        <w:t>. Wawancara yang dilakukan pada tanggal 17 Mei 2021 kepada 5 orang</w:t>
      </w:r>
      <w:r w:rsidR="001D6A7D" w:rsidRPr="001D6A7D">
        <w:rPr>
          <w:rFonts w:ascii="Times New Roman" w:hAnsi="Times New Roman"/>
          <w:color w:val="FFFFFF"/>
        </w:rPr>
        <w:t>i</w:t>
      </w:r>
      <w:r w:rsidRPr="007E2E24">
        <w:rPr>
          <w:rFonts w:ascii="Times New Roman" w:hAnsi="Times New Roman"/>
          <w:color w:val="000000"/>
        </w:rPr>
        <w:t xml:space="preserve"> ibu hamil</w:t>
      </w:r>
      <w:r w:rsidR="001D6A7D" w:rsidRPr="001D6A7D">
        <w:rPr>
          <w:rFonts w:ascii="Times New Roman" w:hAnsi="Times New Roman"/>
          <w:color w:val="FFFFFF"/>
        </w:rPr>
        <w:t>i</w:t>
      </w:r>
      <w:r w:rsidRPr="007E2E24">
        <w:rPr>
          <w:rFonts w:ascii="Times New Roman" w:hAnsi="Times New Roman"/>
          <w:color w:val="000000"/>
        </w:rPr>
        <w:t xml:space="preserve"> trimester III diketahui</w:t>
      </w:r>
      <w:r w:rsidR="001D6A7D" w:rsidRPr="001D6A7D">
        <w:rPr>
          <w:rFonts w:ascii="Times New Roman" w:hAnsi="Times New Roman"/>
          <w:color w:val="FFFFFF"/>
        </w:rPr>
        <w:t>i</w:t>
      </w:r>
      <w:r w:rsidRPr="007E2E24">
        <w:rPr>
          <w:rFonts w:ascii="Times New Roman" w:hAnsi="Times New Roman"/>
          <w:color w:val="000000"/>
        </w:rPr>
        <w:t xml:space="preserve"> semua ibu hamil yang diwawancara mengatakan merasa cemas dalam menghadapi persalinan. Selain itu, sebanyak 3 orang diantaranya mengatakan bahwa ini bukan persalinan pertama tetapi perasaan cemas masih dirasakan.Saat ditanya mengenai pengetahuan tentang persalinan, 3 orang ibu mengatakan persalinan merupakan melahirkan bayi yang dibantu oleh </w:t>
      </w:r>
      <w:r w:rsidRPr="007E2E24">
        <w:rPr>
          <w:rStyle w:val="fontstyle01"/>
          <w:rFonts w:ascii="Times New Roman" w:hAnsi="Times New Roman" w:cs="Times New Roman"/>
          <w:sz w:val="22"/>
          <w:szCs w:val="22"/>
        </w:rPr>
        <w:t>bidan</w:t>
      </w:r>
      <w:r w:rsidRPr="007E2E24">
        <w:rPr>
          <w:rFonts w:ascii="Times New Roman" w:hAnsi="Times New Roman"/>
          <w:color w:val="000000"/>
        </w:rPr>
        <w:t xml:space="preserve"> atau perawat di Puskesmas, sebanyak 2 orang mengatakan persalinan merupakan melahirkan bayi yang dipandu oleh bidan dengan langkah-langkah tertentu.</w:t>
      </w:r>
    </w:p>
    <w:p w:rsidR="009F10EA" w:rsidRPr="007E2E24" w:rsidRDefault="009F10EA" w:rsidP="00B63021">
      <w:pPr>
        <w:ind w:firstLine="567"/>
        <w:contextualSpacing/>
        <w:jc w:val="both"/>
        <w:rPr>
          <w:rFonts w:ascii="Times New Roman" w:hAnsi="Times New Roman"/>
          <w:color w:val="000000"/>
          <w:sz w:val="22"/>
          <w:szCs w:val="22"/>
        </w:rPr>
      </w:pPr>
    </w:p>
    <w:p w:rsidR="001B0D9C" w:rsidRPr="007E2E24" w:rsidRDefault="001B0D9C" w:rsidP="005B6D35">
      <w:pPr>
        <w:ind w:right="362"/>
        <w:jc w:val="both"/>
        <w:rPr>
          <w:rFonts w:ascii="Times New Roman" w:eastAsia="Arial Unicode MS" w:hAnsi="Times New Roman"/>
          <w:b/>
          <w:sz w:val="22"/>
          <w:szCs w:val="22"/>
          <w:lang w:val="id-ID"/>
        </w:rPr>
      </w:pPr>
      <w:r w:rsidRPr="007E2E24">
        <w:rPr>
          <w:rFonts w:ascii="Times New Roman" w:eastAsia="Arial Unicode MS" w:hAnsi="Times New Roman"/>
          <w:b/>
          <w:sz w:val="22"/>
          <w:szCs w:val="22"/>
          <w:lang w:val="id-ID"/>
        </w:rPr>
        <w:t>Metode</w:t>
      </w:r>
    </w:p>
    <w:p w:rsidR="007E2E24" w:rsidRPr="0061672B" w:rsidRDefault="001D6A7D" w:rsidP="009F6E72">
      <w:pPr>
        <w:pStyle w:val="ListParagraph"/>
        <w:spacing w:after="0" w:line="240" w:lineRule="auto"/>
        <w:ind w:left="0" w:firstLine="567"/>
        <w:jc w:val="both"/>
        <w:rPr>
          <w:rFonts w:ascii="Times New Roman" w:hAnsi="Times New Roman"/>
        </w:rPr>
      </w:pPr>
      <w:r>
        <w:rPr>
          <w:rFonts w:ascii="Times New Roman" w:eastAsia="Times New Roman" w:hAnsi="Times New Roman"/>
        </w:rPr>
        <w:t xml:space="preserve">Jenis </w:t>
      </w:r>
      <w:r w:rsidR="007E2E24" w:rsidRPr="007E2E24">
        <w:rPr>
          <w:rFonts w:ascii="Times New Roman" w:eastAsia="Times New Roman" w:hAnsi="Times New Roman"/>
        </w:rPr>
        <w:t>penelitian ini merupakan kuantitatif dengan desain korelasi dan pendekatan</w:t>
      </w:r>
      <w:r w:rsidRPr="001D6A7D">
        <w:rPr>
          <w:rFonts w:ascii="Times New Roman" w:hAnsi="Times New Roman"/>
          <w:color w:val="FFFFFF"/>
        </w:rPr>
        <w:t>i</w:t>
      </w:r>
      <w:r w:rsidR="007E2E24" w:rsidRPr="007E2E24">
        <w:rPr>
          <w:rFonts w:ascii="Times New Roman" w:hAnsi="Times New Roman"/>
          <w:color w:val="000000"/>
        </w:rPr>
        <w:t>cross</w:t>
      </w:r>
      <w:r w:rsidR="007E2E24" w:rsidRPr="007E2E24">
        <w:rPr>
          <w:rFonts w:ascii="Times New Roman" w:hAnsi="Times New Roman"/>
          <w:i/>
        </w:rPr>
        <w:t xml:space="preserve"> sectional study</w:t>
      </w:r>
      <w:r w:rsidR="007E2E24" w:rsidRPr="007E2E24">
        <w:rPr>
          <w:rFonts w:ascii="Times New Roman" w:hAnsi="Times New Roman"/>
        </w:rPr>
        <w:t>.Populasi dalam</w:t>
      </w:r>
      <w:r w:rsidRPr="001D6A7D">
        <w:rPr>
          <w:rFonts w:ascii="Times New Roman" w:hAnsi="Times New Roman"/>
          <w:color w:val="FFFFFF"/>
        </w:rPr>
        <w:t>i</w:t>
      </w:r>
      <w:r w:rsidR="007E2E24" w:rsidRPr="007E2E24">
        <w:rPr>
          <w:rFonts w:ascii="Times New Roman" w:hAnsi="Times New Roman"/>
        </w:rPr>
        <w:t xml:space="preserve"> penelitian ini yaitu </w:t>
      </w:r>
      <w:r w:rsidR="007E2E24" w:rsidRPr="007E2E24">
        <w:rPr>
          <w:rFonts w:ascii="Times New Roman" w:hAnsi="Times New Roman"/>
          <w:color w:val="000000"/>
          <w:lang w:val="id-ID"/>
        </w:rPr>
        <w:t xml:space="preserve">semua </w:t>
      </w:r>
      <w:r w:rsidR="007E2E24" w:rsidRPr="007E2E24">
        <w:rPr>
          <w:rFonts w:ascii="Times New Roman" w:hAnsi="Times New Roman"/>
          <w:color w:val="000000"/>
        </w:rPr>
        <w:t xml:space="preserve">ibu dengan kehamilan trimester III </w:t>
      </w:r>
      <w:r w:rsidR="007E2E24" w:rsidRPr="007E2E24">
        <w:rPr>
          <w:rFonts w:ascii="Times New Roman" w:hAnsi="Times New Roman"/>
        </w:rPr>
        <w:t>yakni</w:t>
      </w:r>
      <w:r w:rsidRPr="001D6A7D">
        <w:rPr>
          <w:rFonts w:ascii="Times New Roman" w:hAnsi="Times New Roman"/>
          <w:color w:val="FFFFFF"/>
        </w:rPr>
        <w:t>i</w:t>
      </w:r>
      <w:r w:rsidR="007E2E24" w:rsidRPr="007E2E24">
        <w:rPr>
          <w:rFonts w:ascii="Times New Roman" w:hAnsi="Times New Roman"/>
        </w:rPr>
        <w:t xml:space="preserve"> sebanyak 49 orang di wilayah</w:t>
      </w:r>
      <w:r w:rsidRPr="001D6A7D">
        <w:rPr>
          <w:rFonts w:ascii="Times New Roman" w:hAnsi="Times New Roman"/>
          <w:color w:val="FFFFFF"/>
        </w:rPr>
        <w:t>i</w:t>
      </w:r>
      <w:r w:rsidR="007E2E24" w:rsidRPr="007E2E24">
        <w:rPr>
          <w:rFonts w:ascii="Times New Roman" w:hAnsi="Times New Roman"/>
        </w:rPr>
        <w:t xml:space="preserve"> kerja Puskesmas Oheo</w:t>
      </w:r>
      <w:r w:rsidR="007E2E24" w:rsidRPr="007E2E24">
        <w:rPr>
          <w:rFonts w:ascii="Times New Roman" w:hAnsi="Times New Roman"/>
          <w:color w:val="000000"/>
          <w:lang w:val="id-ID"/>
        </w:rPr>
        <w:t xml:space="preserve"> dan jumlah</w:t>
      </w:r>
      <w:r w:rsidRPr="001D6A7D">
        <w:rPr>
          <w:rFonts w:ascii="Times New Roman" w:hAnsi="Times New Roman"/>
          <w:color w:val="FFFFFF"/>
        </w:rPr>
        <w:t>i</w:t>
      </w:r>
      <w:r w:rsidR="007E2E24" w:rsidRPr="007E2E24">
        <w:rPr>
          <w:rFonts w:ascii="Times New Roman" w:eastAsia="Times New Roman" w:hAnsi="Times New Roman"/>
        </w:rPr>
        <w:t>sampel sebanyak</w:t>
      </w:r>
      <w:r w:rsidRPr="001D6A7D">
        <w:rPr>
          <w:rFonts w:ascii="Times New Roman" w:hAnsi="Times New Roman"/>
          <w:color w:val="FFFFFF"/>
        </w:rPr>
        <w:t>i</w:t>
      </w:r>
      <w:r w:rsidR="007E2E24" w:rsidRPr="007E2E24">
        <w:rPr>
          <w:rFonts w:ascii="Times New Roman" w:eastAsia="Times New Roman" w:hAnsi="Times New Roman"/>
        </w:rPr>
        <w:t xml:space="preserve"> 33 </w:t>
      </w:r>
      <w:r w:rsidR="007E2E24" w:rsidRPr="007E2E24">
        <w:rPr>
          <w:rFonts w:ascii="Times New Roman" w:eastAsia="Times New Roman" w:hAnsi="Times New Roman"/>
          <w:lang w:val="id-ID"/>
        </w:rPr>
        <w:t>orang</w:t>
      </w:r>
      <w:r w:rsidR="007E2E24" w:rsidRPr="007E2E24">
        <w:rPr>
          <w:rFonts w:ascii="Times New Roman" w:eastAsia="Times New Roman" w:hAnsi="Times New Roman"/>
        </w:rPr>
        <w:t>.</w:t>
      </w:r>
      <w:r w:rsidR="00840C9B">
        <w:rPr>
          <w:rFonts w:ascii="Times New Roman" w:eastAsia="Times New Roman" w:hAnsi="Times New Roman"/>
        </w:rPr>
        <w:t xml:space="preserve"> </w:t>
      </w:r>
      <w:r w:rsidR="007E2E24" w:rsidRPr="007E2E24">
        <w:rPr>
          <w:rFonts w:ascii="Times New Roman" w:eastAsia="Times New Roman" w:hAnsi="Times New Roman"/>
        </w:rPr>
        <w:t xml:space="preserve">Sampel diambil dengan menggunbakan teknik </w:t>
      </w:r>
      <w:r w:rsidR="007E2E24" w:rsidRPr="007E2E24">
        <w:rPr>
          <w:rFonts w:ascii="Times New Roman" w:hAnsi="Times New Roman"/>
          <w:i/>
        </w:rPr>
        <w:t xml:space="preserve">Accidental </w:t>
      </w:r>
      <w:r w:rsidR="007E2E24" w:rsidRPr="007E2E24">
        <w:rPr>
          <w:rFonts w:ascii="Times New Roman" w:hAnsi="Times New Roman"/>
          <w:i/>
          <w:lang w:val="id-ID"/>
        </w:rPr>
        <w:t>sampling.</w:t>
      </w:r>
      <w:r w:rsidR="007E2E24" w:rsidRPr="007E2E24">
        <w:rPr>
          <w:rFonts w:ascii="Times New Roman" w:hAnsi="Times New Roman"/>
        </w:rPr>
        <w:t xml:space="preserve">Kriteria </w:t>
      </w:r>
      <w:r w:rsidR="007E2E24" w:rsidRPr="007E2E24">
        <w:rPr>
          <w:rFonts w:ascii="Times New Roman" w:hAnsi="Times New Roman"/>
          <w:color w:val="000000"/>
        </w:rPr>
        <w:t>inklusi penelitian</w:t>
      </w:r>
      <w:r w:rsidRPr="001D6A7D">
        <w:rPr>
          <w:rFonts w:ascii="Times New Roman" w:hAnsi="Times New Roman"/>
          <w:color w:val="FFFFFF"/>
        </w:rPr>
        <w:t>i</w:t>
      </w:r>
      <w:r w:rsidR="007E2E24" w:rsidRPr="007E2E24">
        <w:rPr>
          <w:rFonts w:ascii="Times New Roman" w:hAnsi="Times New Roman"/>
          <w:color w:val="000000"/>
        </w:rPr>
        <w:t xml:space="preserve"> adalah ibu multigravida, usia kehamilan trimester III dan bersedia</w:t>
      </w:r>
      <w:r w:rsidRPr="001D6A7D">
        <w:rPr>
          <w:rFonts w:ascii="Times New Roman" w:hAnsi="Times New Roman"/>
          <w:color w:val="FFFFFF"/>
        </w:rPr>
        <w:t>i</w:t>
      </w:r>
      <w:r w:rsidR="007E2E24" w:rsidRPr="007E2E24">
        <w:rPr>
          <w:rFonts w:ascii="Times New Roman" w:hAnsi="Times New Roman"/>
          <w:color w:val="000000"/>
        </w:rPr>
        <w:t xml:space="preserve"> menjadi respomde. </w:t>
      </w:r>
      <w:r w:rsidR="007E2E24" w:rsidRPr="007E2E24">
        <w:rPr>
          <w:rFonts w:ascii="Times New Roman" w:hAnsi="Times New Roman"/>
        </w:rPr>
        <w:t>Variabel</w:t>
      </w:r>
      <w:r w:rsidR="008E2052" w:rsidRPr="00D17987">
        <w:rPr>
          <w:rFonts w:ascii="Times New Roman" w:hAnsi="Times New Roman"/>
          <w:noProof/>
          <w:color w:val="FFFFFF" w:themeColor="background1"/>
        </w:rPr>
        <w:t>i</w:t>
      </w:r>
      <w:r w:rsidR="007E2E24" w:rsidRPr="007E2E24">
        <w:rPr>
          <w:rFonts w:ascii="Times New Roman" w:hAnsi="Times New Roman"/>
          <w:i/>
        </w:rPr>
        <w:t>Independent</w:t>
      </w:r>
      <w:r w:rsidR="007E2E24" w:rsidRPr="007E2E24">
        <w:rPr>
          <w:rFonts w:ascii="Times New Roman" w:hAnsi="Times New Roman"/>
        </w:rPr>
        <w:t xml:space="preserve"> atau variabel </w:t>
      </w:r>
      <w:r w:rsidR="007E2E24" w:rsidRPr="007E2E24">
        <w:rPr>
          <w:rFonts w:ascii="Times New Roman" w:hAnsi="Times New Roman"/>
          <w:color w:val="000000"/>
        </w:rPr>
        <w:t>bebas</w:t>
      </w:r>
      <w:r w:rsidR="007E2E24" w:rsidRPr="007E2E24">
        <w:rPr>
          <w:rFonts w:ascii="Times New Roman" w:hAnsi="Times New Roman"/>
        </w:rPr>
        <w:t xml:space="preserve"> dalam</w:t>
      </w:r>
      <w:r w:rsidR="008E2052" w:rsidRPr="00D17987">
        <w:rPr>
          <w:rFonts w:ascii="Times New Roman" w:hAnsi="Times New Roman"/>
          <w:noProof/>
          <w:color w:val="FFFFFF" w:themeColor="background1"/>
        </w:rPr>
        <w:t>i</w:t>
      </w:r>
      <w:r w:rsidR="007E2E24" w:rsidRPr="007E2E24">
        <w:rPr>
          <w:rFonts w:ascii="Times New Roman" w:hAnsi="Times New Roman"/>
        </w:rPr>
        <w:t xml:space="preserve"> penelitian ini </w:t>
      </w:r>
      <w:r>
        <w:rPr>
          <w:rFonts w:ascii="Times New Roman" w:hAnsi="Times New Roman"/>
        </w:rPr>
        <w:t>adalah pengetahuan dan Variabel</w:t>
      </w:r>
      <w:r w:rsidRPr="001D6A7D">
        <w:rPr>
          <w:rFonts w:ascii="Times New Roman" w:hAnsi="Times New Roman"/>
          <w:color w:val="FFFFFF"/>
        </w:rPr>
        <w:t>ii</w:t>
      </w:r>
      <w:r w:rsidR="007E2E24" w:rsidRPr="007E2E24">
        <w:rPr>
          <w:rFonts w:ascii="Times New Roman" w:hAnsi="Times New Roman"/>
          <w:i/>
        </w:rPr>
        <w:t xml:space="preserve">Dependent </w:t>
      </w:r>
      <w:r w:rsidR="007E2E24" w:rsidRPr="007E2E24">
        <w:rPr>
          <w:rFonts w:ascii="Times New Roman" w:hAnsi="Times New Roman"/>
          <w:lang w:val="id-ID"/>
        </w:rPr>
        <w:t>atau</w:t>
      </w:r>
      <w:r w:rsidR="007E2E24" w:rsidRPr="007E2E24">
        <w:rPr>
          <w:rFonts w:ascii="Times New Roman" w:hAnsi="Times New Roman"/>
        </w:rPr>
        <w:t xml:space="preserve">variabel terikat </w:t>
      </w:r>
      <w:r w:rsidR="007E2E24" w:rsidRPr="007E2E24">
        <w:rPr>
          <w:rFonts w:ascii="Times New Roman" w:hAnsi="Times New Roman"/>
          <w:color w:val="000000"/>
        </w:rPr>
        <w:t>dalam</w:t>
      </w:r>
      <w:r w:rsidR="007E2E24" w:rsidRPr="007E2E24">
        <w:rPr>
          <w:rFonts w:ascii="Times New Roman" w:hAnsi="Times New Roman"/>
        </w:rPr>
        <w:t xml:space="preserve"> penelitian ini adalah </w:t>
      </w:r>
      <w:r w:rsidR="007E2E24" w:rsidRPr="007E2E24">
        <w:rPr>
          <w:rFonts w:ascii="Times New Roman" w:hAnsi="Times New Roman"/>
          <w:bCs/>
        </w:rPr>
        <w:t xml:space="preserve">kecemasan ibu hamil </w:t>
      </w:r>
      <w:r w:rsidRPr="001D6A7D">
        <w:rPr>
          <w:rFonts w:ascii="Times New Roman" w:hAnsi="Times New Roman"/>
          <w:color w:val="FFFFFF"/>
        </w:rPr>
        <w:t>i</w:t>
      </w:r>
      <w:r w:rsidR="007E2E24" w:rsidRPr="007E2E24">
        <w:rPr>
          <w:rFonts w:ascii="Times New Roman" w:hAnsi="Times New Roman"/>
          <w:bCs/>
        </w:rPr>
        <w:t>trimester III.</w:t>
      </w:r>
      <w:r w:rsidR="007E2E24" w:rsidRPr="009F6E72">
        <w:rPr>
          <w:rFonts w:ascii="Times New Roman" w:hAnsi="Times New Roman"/>
          <w:color w:val="000000"/>
        </w:rPr>
        <w:t xml:space="preserve">Analisi </w:t>
      </w:r>
      <w:r w:rsidR="007E2E24" w:rsidRPr="009F6E72">
        <w:rPr>
          <w:rFonts w:ascii="Times New Roman" w:hAnsi="Times New Roman"/>
        </w:rPr>
        <w:t>bivariat</w:t>
      </w:r>
      <w:r w:rsidR="007E2E24" w:rsidRPr="009F6E72">
        <w:rPr>
          <w:rFonts w:ascii="Times New Roman" w:hAnsi="Times New Roman"/>
          <w:color w:val="000000"/>
        </w:rPr>
        <w:t xml:space="preserve"> dilakukan terhadap dua variabel yang</w:t>
      </w:r>
      <w:r w:rsidRPr="001D6A7D">
        <w:rPr>
          <w:rFonts w:ascii="Times New Roman" w:hAnsi="Times New Roman"/>
          <w:color w:val="FFFFFF"/>
        </w:rPr>
        <w:t>i</w:t>
      </w:r>
      <w:r>
        <w:rPr>
          <w:rFonts w:ascii="Times New Roman" w:hAnsi="Times New Roman"/>
          <w:color w:val="000000"/>
        </w:rPr>
        <w:t xml:space="preserve">diduga mempunyai </w:t>
      </w:r>
      <w:r w:rsidRPr="001D6A7D">
        <w:rPr>
          <w:rFonts w:ascii="Times New Roman" w:hAnsi="Times New Roman"/>
          <w:color w:val="FFFFFF"/>
        </w:rPr>
        <w:t>i</w:t>
      </w:r>
      <w:r>
        <w:rPr>
          <w:rFonts w:ascii="Times New Roman" w:hAnsi="Times New Roman"/>
          <w:color w:val="000000"/>
        </w:rPr>
        <w:t xml:space="preserve">hubungan </w:t>
      </w:r>
      <w:r>
        <w:rPr>
          <w:rFonts w:ascii="Times New Roman" w:hAnsi="Times New Roman"/>
          <w:color w:val="000000"/>
        </w:rPr>
        <w:lastRenderedPageBreak/>
        <w:t>atau</w:t>
      </w:r>
      <w:r w:rsidRPr="001D6A7D">
        <w:rPr>
          <w:rFonts w:ascii="Times New Roman" w:hAnsi="Times New Roman"/>
          <w:color w:val="FFFFFF"/>
        </w:rPr>
        <w:t>ii</w:t>
      </w:r>
      <w:r w:rsidR="007E2E24" w:rsidRPr="009F6E72">
        <w:rPr>
          <w:rFonts w:ascii="Times New Roman" w:hAnsi="Times New Roman"/>
          <w:color w:val="000000"/>
        </w:rPr>
        <w:t>berkorelasi</w:t>
      </w:r>
      <w:r w:rsidRPr="001D6A7D">
        <w:rPr>
          <w:rFonts w:ascii="Times New Roman" w:hAnsi="Times New Roman"/>
          <w:color w:val="FFFFFF"/>
        </w:rPr>
        <w:t>i</w:t>
      </w:r>
      <w:r w:rsidR="007E2E24" w:rsidRPr="009F6E72">
        <w:rPr>
          <w:rFonts w:ascii="Times New Roman" w:hAnsi="Times New Roman"/>
          <w:color w:val="000000"/>
        </w:rPr>
        <w:t xml:space="preserve"> antar variabel </w:t>
      </w:r>
      <w:r w:rsidR="005A2EDE" w:rsidRPr="009F6E72">
        <w:rPr>
          <w:rFonts w:ascii="Times New Roman" w:hAnsi="Times New Roman"/>
          <w:color w:val="000000"/>
        </w:rPr>
        <w:fldChar w:fldCharType="begin" w:fldLock="1"/>
      </w:r>
      <w:r w:rsidR="009F6E72">
        <w:rPr>
          <w:rFonts w:ascii="Times New Roman" w:hAnsi="Times New Roman"/>
          <w:color w:val="000000"/>
        </w:rPr>
        <w:instrText>ADDIN CSL_CITATION {"citationItems":[{"id":"ITEM-1","itemData":{"ISBN":"979-3292-05-9","author":[{"dropping-particle":"","family":"Arikunto","given":"","non-dropping-particle":"","parse-names":false,"suffix":""}],"id":"ITEM-1","issued":{"date-parts":[["2013"]]},"publisher":"Rineka Cipta","publisher-place":"Jakarta","title":"Metodologi Penelitian, Suatu Pengantar Pendidikan","type":"book"},"uris":["http://www.mendeley.com/documents/?uuid=b08192f3-6a4e-4588-bd64-f51681bae9f0"]}],"mendeley":{"formattedCitation":"(13)","plainTextFormattedCitation":"(13)","previouslyFormattedCitation":"(13)"},"properties":{"noteIndex":0},"schema":"https://github.com/citation-style-language/schema/raw/master/csl-citation.json"}</w:instrText>
      </w:r>
      <w:r w:rsidR="005A2EDE" w:rsidRPr="009F6E72">
        <w:rPr>
          <w:rFonts w:ascii="Times New Roman" w:hAnsi="Times New Roman"/>
          <w:color w:val="000000"/>
        </w:rPr>
        <w:fldChar w:fldCharType="separate"/>
      </w:r>
      <w:r w:rsidR="009F6E72" w:rsidRPr="009F6E72">
        <w:rPr>
          <w:rFonts w:ascii="Times New Roman" w:hAnsi="Times New Roman"/>
          <w:noProof/>
          <w:color w:val="000000"/>
        </w:rPr>
        <w:t>(13)</w:t>
      </w:r>
      <w:r w:rsidR="005A2EDE" w:rsidRPr="009F6E72">
        <w:rPr>
          <w:rFonts w:ascii="Times New Roman" w:hAnsi="Times New Roman"/>
          <w:color w:val="000000"/>
        </w:rPr>
        <w:fldChar w:fldCharType="end"/>
      </w:r>
      <w:r w:rsidR="007E2E24" w:rsidRPr="009F6E72">
        <w:rPr>
          <w:rFonts w:ascii="Times New Roman" w:hAnsi="Times New Roman"/>
          <w:color w:val="000000"/>
        </w:rPr>
        <w:t xml:space="preserve">. Pada penelitian </w:t>
      </w:r>
      <w:r w:rsidR="007E2E24" w:rsidRPr="009F6E72">
        <w:rPr>
          <w:rFonts w:ascii="Times New Roman" w:hAnsi="Times New Roman"/>
        </w:rPr>
        <w:t xml:space="preserve">uji statistik dilakukan secara </w:t>
      </w:r>
      <w:r w:rsidR="007E2E24" w:rsidRPr="009F6E72">
        <w:rPr>
          <w:rFonts w:ascii="Times New Roman" w:hAnsi="Times New Roman"/>
          <w:color w:val="000000"/>
        </w:rPr>
        <w:t>komputerisasi</w:t>
      </w:r>
      <w:r w:rsidR="007E2E24" w:rsidRPr="009F6E72">
        <w:rPr>
          <w:rFonts w:ascii="Times New Roman" w:hAnsi="Times New Roman"/>
        </w:rPr>
        <w:t xml:space="preserve">, dan untuk tahap pertama data akan dilakukan uji normalitas </w:t>
      </w:r>
      <w:r w:rsidRPr="001D6A7D">
        <w:rPr>
          <w:rFonts w:ascii="Times New Roman" w:hAnsi="Times New Roman"/>
          <w:color w:val="FFFFFF"/>
        </w:rPr>
        <w:t>i</w:t>
      </w:r>
      <w:r w:rsidR="007E2E24" w:rsidRPr="009F6E72">
        <w:rPr>
          <w:rFonts w:ascii="Times New Roman" w:hAnsi="Times New Roman"/>
        </w:rPr>
        <w:t>menggunakan</w:t>
      </w:r>
      <w:r w:rsidRPr="001D6A7D">
        <w:rPr>
          <w:rFonts w:ascii="Times New Roman" w:hAnsi="Times New Roman"/>
          <w:color w:val="FFFFFF"/>
        </w:rPr>
        <w:t>i</w:t>
      </w:r>
      <w:r w:rsidR="007E2E24" w:rsidRPr="009F6E72">
        <w:rPr>
          <w:rFonts w:ascii="Times New Roman" w:hAnsi="Times New Roman"/>
        </w:rPr>
        <w:t xml:space="preserve"> uji </w:t>
      </w:r>
      <w:r w:rsidRPr="001D6A7D">
        <w:rPr>
          <w:rFonts w:ascii="Times New Roman" w:hAnsi="Times New Roman"/>
          <w:color w:val="FFFFFF"/>
        </w:rPr>
        <w:t>ii</w:t>
      </w:r>
      <w:r w:rsidR="007E2E24" w:rsidRPr="009F6E72">
        <w:rPr>
          <w:rFonts w:ascii="Times New Roman" w:hAnsi="Times New Roman"/>
          <w:i/>
        </w:rPr>
        <w:t>Saphiro Wilk</w:t>
      </w:r>
      <w:r w:rsidR="007E2E24" w:rsidRPr="009F6E72">
        <w:rPr>
          <w:rFonts w:ascii="Times New Roman" w:hAnsi="Times New Roman"/>
        </w:rPr>
        <w:t xml:space="preserve"> karena </w:t>
      </w:r>
      <w:r w:rsidRPr="001D6A7D">
        <w:rPr>
          <w:rFonts w:ascii="Times New Roman" w:hAnsi="Times New Roman"/>
          <w:color w:val="FFFFFF"/>
        </w:rPr>
        <w:t>i</w:t>
      </w:r>
      <w:r w:rsidR="007E2E24" w:rsidRPr="009F6E72">
        <w:rPr>
          <w:rFonts w:ascii="Times New Roman" w:hAnsi="Times New Roman"/>
        </w:rPr>
        <w:t xml:space="preserve">data berjumlah dibawah 50 </w:t>
      </w:r>
      <w:r w:rsidRPr="001D6A7D">
        <w:rPr>
          <w:rFonts w:ascii="Times New Roman" w:hAnsi="Times New Roman"/>
          <w:color w:val="FFFFFF"/>
        </w:rPr>
        <w:t>i</w:t>
      </w:r>
      <w:r w:rsidR="007E2E24" w:rsidRPr="009F6E72">
        <w:rPr>
          <w:rFonts w:ascii="Times New Roman" w:hAnsi="Times New Roman"/>
        </w:rPr>
        <w:t xml:space="preserve">dan menggunakan skala </w:t>
      </w:r>
      <w:r w:rsidRPr="001D6A7D">
        <w:rPr>
          <w:rFonts w:ascii="Times New Roman" w:hAnsi="Times New Roman"/>
          <w:color w:val="FFFFFF"/>
        </w:rPr>
        <w:t>i</w:t>
      </w:r>
      <w:r w:rsidR="007E2E24" w:rsidRPr="009F6E72">
        <w:rPr>
          <w:rFonts w:ascii="Times New Roman" w:hAnsi="Times New Roman"/>
        </w:rPr>
        <w:t xml:space="preserve">numerik </w:t>
      </w:r>
      <w:r w:rsidRPr="001D6A7D">
        <w:rPr>
          <w:rFonts w:ascii="Times New Roman" w:hAnsi="Times New Roman"/>
          <w:color w:val="FFFFFF"/>
        </w:rPr>
        <w:t>i</w:t>
      </w:r>
      <w:r w:rsidR="007E2E24" w:rsidRPr="009F6E72">
        <w:rPr>
          <w:rFonts w:ascii="Times New Roman" w:hAnsi="Times New Roman"/>
        </w:rPr>
        <w:t xml:space="preserve">untuk mengetahui </w:t>
      </w:r>
      <w:r w:rsidRPr="001D6A7D">
        <w:rPr>
          <w:rFonts w:ascii="Times New Roman" w:hAnsi="Times New Roman"/>
          <w:color w:val="FFFFFF"/>
        </w:rPr>
        <w:t>i</w:t>
      </w:r>
      <w:r w:rsidR="007E2E24" w:rsidRPr="009F6E72">
        <w:rPr>
          <w:rFonts w:ascii="Times New Roman" w:hAnsi="Times New Roman"/>
        </w:rPr>
        <w:t xml:space="preserve">data berdistribusi </w:t>
      </w:r>
      <w:r w:rsidRPr="001D6A7D">
        <w:rPr>
          <w:rFonts w:ascii="Times New Roman" w:hAnsi="Times New Roman"/>
          <w:color w:val="FFFFFF"/>
        </w:rPr>
        <w:t>i</w:t>
      </w:r>
      <w:r w:rsidR="007E2E24" w:rsidRPr="009F6E72">
        <w:rPr>
          <w:rFonts w:ascii="Times New Roman" w:hAnsi="Times New Roman"/>
        </w:rPr>
        <w:t>secara normal atau tidak dan kemudian dilakukan uji korelasi</w:t>
      </w:r>
      <w:r w:rsidR="007E2E24" w:rsidRPr="009F6E72">
        <w:rPr>
          <w:rFonts w:ascii="Times New Roman" w:hAnsi="Times New Roman"/>
          <w:i/>
        </w:rPr>
        <w:t xml:space="preserve">. </w:t>
      </w:r>
      <w:r w:rsidR="007E2E24" w:rsidRPr="009F6E72">
        <w:rPr>
          <w:rFonts w:ascii="Times New Roman" w:hAnsi="Times New Roman"/>
        </w:rPr>
        <w:t xml:space="preserve">Jika data </w:t>
      </w:r>
      <w:r w:rsidRPr="001D6A7D">
        <w:rPr>
          <w:rFonts w:ascii="Times New Roman" w:hAnsi="Times New Roman"/>
          <w:color w:val="FFFFFF"/>
        </w:rPr>
        <w:t>i</w:t>
      </w:r>
      <w:r w:rsidR="007E2E24" w:rsidRPr="009F6E72">
        <w:rPr>
          <w:rFonts w:ascii="Times New Roman" w:hAnsi="Times New Roman"/>
        </w:rPr>
        <w:t xml:space="preserve">berdistribusi normal maka </w:t>
      </w:r>
      <w:r w:rsidRPr="001D6A7D">
        <w:rPr>
          <w:rFonts w:ascii="Times New Roman" w:hAnsi="Times New Roman"/>
          <w:color w:val="FFFFFF"/>
        </w:rPr>
        <w:t>i</w:t>
      </w:r>
      <w:r w:rsidR="007E2E24" w:rsidRPr="009F6E72">
        <w:rPr>
          <w:rFonts w:ascii="Times New Roman" w:hAnsi="Times New Roman"/>
        </w:rPr>
        <w:t xml:space="preserve">dilakukan uji </w:t>
      </w:r>
      <w:r w:rsidRPr="001D6A7D">
        <w:rPr>
          <w:rFonts w:ascii="Times New Roman" w:hAnsi="Times New Roman"/>
          <w:color w:val="FFFFFF"/>
        </w:rPr>
        <w:t>i</w:t>
      </w:r>
      <w:r w:rsidR="007E2E24" w:rsidRPr="009F6E72">
        <w:rPr>
          <w:rFonts w:ascii="Times New Roman" w:hAnsi="Times New Roman"/>
          <w:i/>
        </w:rPr>
        <w:t>pearson</w:t>
      </w:r>
      <w:r w:rsidR="007E2E24" w:rsidRPr="009F6E72">
        <w:rPr>
          <w:rFonts w:ascii="Times New Roman" w:hAnsi="Times New Roman"/>
        </w:rPr>
        <w:t xml:space="preserve"> dan jika data berdistribusi tidak normal maka dilakukan</w:t>
      </w:r>
      <w:r w:rsidRPr="001D6A7D">
        <w:rPr>
          <w:rFonts w:ascii="Times New Roman" w:hAnsi="Times New Roman"/>
          <w:color w:val="FFFFFF"/>
        </w:rPr>
        <w:t>i</w:t>
      </w:r>
      <w:r w:rsidR="007E2E24" w:rsidRPr="009F6E72">
        <w:rPr>
          <w:rFonts w:ascii="Times New Roman" w:hAnsi="Times New Roman"/>
        </w:rPr>
        <w:t xml:space="preserve"> uji </w:t>
      </w:r>
      <w:r w:rsidR="007E2E24" w:rsidRPr="009F6E72">
        <w:rPr>
          <w:rFonts w:ascii="Times New Roman" w:hAnsi="Times New Roman"/>
          <w:i/>
        </w:rPr>
        <w:t>Spearman rank</w:t>
      </w:r>
      <w:r w:rsidR="007E2E24" w:rsidRPr="009F6E72">
        <w:rPr>
          <w:rFonts w:ascii="Times New Roman" w:hAnsi="Times New Roman"/>
        </w:rPr>
        <w:t>.</w:t>
      </w:r>
    </w:p>
    <w:p w:rsidR="0061672B" w:rsidRPr="00585E31" w:rsidRDefault="0061672B" w:rsidP="00585E31">
      <w:pPr>
        <w:jc w:val="both"/>
        <w:rPr>
          <w:rFonts w:ascii="Times New Roman" w:hAnsi="Times New Roman"/>
          <w:sz w:val="22"/>
          <w:szCs w:val="22"/>
        </w:rPr>
      </w:pPr>
    </w:p>
    <w:p w:rsidR="001B0D9C" w:rsidRPr="00FE0613" w:rsidRDefault="001B0D9C" w:rsidP="005B6D35">
      <w:pPr>
        <w:ind w:right="362"/>
        <w:jc w:val="both"/>
        <w:rPr>
          <w:rFonts w:ascii="Times New Roman" w:eastAsia="Arial Unicode MS" w:hAnsi="Times New Roman"/>
          <w:b/>
        </w:rPr>
      </w:pPr>
      <w:r w:rsidRPr="005B6D35">
        <w:rPr>
          <w:rFonts w:ascii="Times New Roman" w:eastAsia="Arial Unicode MS" w:hAnsi="Times New Roman"/>
          <w:b/>
          <w:lang w:val="id-ID"/>
        </w:rPr>
        <w:t xml:space="preserve">Hasil </w:t>
      </w:r>
    </w:p>
    <w:p w:rsidR="001B0D9C" w:rsidRPr="005460BE" w:rsidRDefault="001D6A7D" w:rsidP="005460BE">
      <w:pPr>
        <w:numPr>
          <w:ilvl w:val="0"/>
          <w:numId w:val="4"/>
        </w:numPr>
        <w:ind w:left="284" w:right="362" w:hanging="284"/>
        <w:jc w:val="both"/>
        <w:rPr>
          <w:rFonts w:ascii="Times New Roman" w:eastAsia="Arial Unicode MS" w:hAnsi="Times New Roman"/>
          <w:b/>
          <w:sz w:val="22"/>
        </w:rPr>
      </w:pPr>
      <w:r>
        <w:rPr>
          <w:rFonts w:ascii="Times New Roman" w:eastAsia="Arial Unicode MS" w:hAnsi="Times New Roman"/>
          <w:b/>
          <w:sz w:val="22"/>
        </w:rPr>
        <w:t>Karakteristik</w:t>
      </w:r>
      <w:r w:rsidRPr="001D6A7D">
        <w:rPr>
          <w:rFonts w:ascii="Times New Roman" w:hAnsi="Times New Roman"/>
          <w:color w:val="FFFFFF"/>
        </w:rPr>
        <w:t>i</w:t>
      </w:r>
      <w:r w:rsidR="005460BE" w:rsidRPr="005460BE">
        <w:rPr>
          <w:rFonts w:ascii="Times New Roman" w:eastAsia="Arial Unicode MS" w:hAnsi="Times New Roman"/>
          <w:b/>
          <w:sz w:val="22"/>
        </w:rPr>
        <w:t>Responden</w:t>
      </w:r>
    </w:p>
    <w:p w:rsidR="009F6E72" w:rsidRPr="001F373E" w:rsidRDefault="005460BE" w:rsidP="009F6E72">
      <w:pPr>
        <w:tabs>
          <w:tab w:val="left" w:pos="1701"/>
        </w:tabs>
        <w:autoSpaceDE w:val="0"/>
        <w:autoSpaceDN w:val="0"/>
        <w:adjustRightInd w:val="0"/>
        <w:jc w:val="both"/>
        <w:rPr>
          <w:rFonts w:ascii="Arial" w:hAnsi="Arial" w:cs="Arial"/>
          <w:b/>
        </w:rPr>
      </w:pPr>
      <w:r>
        <w:rPr>
          <w:rFonts w:ascii="Times New Roman" w:hAnsi="Times New Roman"/>
          <w:b/>
          <w:bCs/>
          <w:sz w:val="22"/>
          <w:szCs w:val="22"/>
        </w:rPr>
        <w:t>Tabel 1</w:t>
      </w:r>
      <w:r w:rsidR="00940A4B">
        <w:rPr>
          <w:rFonts w:ascii="Times New Roman" w:hAnsi="Times New Roman"/>
          <w:b/>
          <w:bCs/>
          <w:sz w:val="22"/>
          <w:szCs w:val="22"/>
        </w:rPr>
        <w:t xml:space="preserve"> </w:t>
      </w:r>
      <w:r w:rsidR="001D6A7D">
        <w:rPr>
          <w:rFonts w:ascii="Times New Roman" w:hAnsi="Times New Roman"/>
          <w:b/>
          <w:bCs/>
          <w:sz w:val="22"/>
          <w:szCs w:val="22"/>
        </w:rPr>
        <w:t>Distribusi</w:t>
      </w:r>
      <w:r w:rsidR="001D6A7D" w:rsidRPr="001D6A7D">
        <w:rPr>
          <w:rFonts w:ascii="Times New Roman" w:hAnsi="Times New Roman"/>
          <w:color w:val="FFFFFF"/>
        </w:rPr>
        <w:t>i</w:t>
      </w:r>
      <w:r w:rsidR="001D6A7D">
        <w:rPr>
          <w:rFonts w:ascii="Times New Roman" w:hAnsi="Times New Roman"/>
          <w:b/>
          <w:bCs/>
          <w:sz w:val="22"/>
          <w:szCs w:val="22"/>
        </w:rPr>
        <w:t>Frekuensi</w:t>
      </w:r>
      <w:r w:rsidR="001D6A7D" w:rsidRPr="001D6A7D">
        <w:rPr>
          <w:rFonts w:ascii="Times New Roman" w:hAnsi="Times New Roman"/>
          <w:color w:val="FFFFFF"/>
        </w:rPr>
        <w:t>i</w:t>
      </w:r>
      <w:r w:rsidR="009F6E72" w:rsidRPr="009F6E72">
        <w:rPr>
          <w:rFonts w:ascii="Times New Roman" w:hAnsi="Times New Roman"/>
          <w:b/>
          <w:bCs/>
          <w:sz w:val="22"/>
          <w:szCs w:val="22"/>
        </w:rPr>
        <w:t>Karakteristik Ibu Hami</w:t>
      </w:r>
      <w:r w:rsidR="00940A4B">
        <w:rPr>
          <w:rFonts w:ascii="Times New Roman" w:hAnsi="Times New Roman"/>
          <w:b/>
          <w:bCs/>
          <w:sz w:val="22"/>
          <w:szCs w:val="22"/>
        </w:rPr>
        <w:t xml:space="preserve"> </w:t>
      </w:r>
      <w:r w:rsidR="009F6E72" w:rsidRPr="009F6E72">
        <w:rPr>
          <w:rFonts w:ascii="Times New Roman" w:hAnsi="Times New Roman"/>
          <w:b/>
          <w:bCs/>
          <w:sz w:val="22"/>
          <w:szCs w:val="22"/>
        </w:rPr>
        <w:t>Trimester</w:t>
      </w:r>
      <w:r w:rsidR="00940A4B">
        <w:rPr>
          <w:rFonts w:ascii="Times New Roman" w:hAnsi="Times New Roman"/>
          <w:b/>
          <w:bCs/>
          <w:sz w:val="22"/>
          <w:szCs w:val="22"/>
        </w:rPr>
        <w:t xml:space="preserve"> </w:t>
      </w:r>
      <w:r w:rsidR="009F6E72" w:rsidRPr="009F6E72">
        <w:rPr>
          <w:rFonts w:ascii="Times New Roman" w:hAnsi="Times New Roman"/>
          <w:b/>
          <w:bCs/>
          <w:sz w:val="22"/>
          <w:szCs w:val="22"/>
        </w:rPr>
        <w:t>III dalam</w:t>
      </w:r>
      <w:r w:rsidR="00940A4B">
        <w:rPr>
          <w:rFonts w:ascii="Times New Roman" w:hAnsi="Times New Roman"/>
          <w:b/>
          <w:bCs/>
          <w:sz w:val="22"/>
          <w:szCs w:val="22"/>
        </w:rPr>
        <w:t xml:space="preserve"> </w:t>
      </w:r>
      <w:r w:rsidR="009F6E72" w:rsidRPr="009F6E72">
        <w:rPr>
          <w:rFonts w:ascii="Times New Roman" w:hAnsi="Times New Roman"/>
          <w:b/>
          <w:bCs/>
          <w:sz w:val="22"/>
          <w:szCs w:val="22"/>
        </w:rPr>
        <w:t>Mengahadapi</w:t>
      </w:r>
      <w:r w:rsidR="001D6A7D" w:rsidRPr="001D6A7D">
        <w:rPr>
          <w:rFonts w:ascii="Times New Roman" w:hAnsi="Times New Roman"/>
          <w:color w:val="FFFFFF"/>
        </w:rPr>
        <w:t>i</w:t>
      </w:r>
      <w:r w:rsidR="009F6E72" w:rsidRPr="009F6E72">
        <w:rPr>
          <w:rFonts w:ascii="Times New Roman" w:hAnsi="Times New Roman"/>
          <w:b/>
          <w:bCs/>
          <w:sz w:val="22"/>
          <w:szCs w:val="22"/>
        </w:rPr>
        <w:t>Persalinan</w:t>
      </w:r>
      <w:r w:rsidR="00940A4B">
        <w:rPr>
          <w:rFonts w:ascii="Times New Roman" w:hAnsi="Times New Roman"/>
          <w:b/>
          <w:bCs/>
          <w:sz w:val="22"/>
          <w:szCs w:val="22"/>
        </w:rPr>
        <w:t xml:space="preserve"> </w:t>
      </w:r>
      <w:r w:rsidR="009F6E72" w:rsidRPr="009F6E72">
        <w:rPr>
          <w:rFonts w:ascii="Times New Roman" w:hAnsi="Times New Roman"/>
          <w:b/>
          <w:bCs/>
          <w:sz w:val="22"/>
          <w:szCs w:val="22"/>
        </w:rPr>
        <w:t>di</w:t>
      </w:r>
      <w:r w:rsidR="001D6A7D" w:rsidRPr="001D6A7D">
        <w:rPr>
          <w:rFonts w:ascii="Times New Roman" w:hAnsi="Times New Roman"/>
          <w:color w:val="FFFFFF"/>
        </w:rPr>
        <w:t>i</w:t>
      </w:r>
      <w:r w:rsidR="009F6E72" w:rsidRPr="009F6E72">
        <w:rPr>
          <w:rFonts w:ascii="Times New Roman" w:hAnsi="Times New Roman"/>
          <w:b/>
          <w:bCs/>
          <w:sz w:val="22"/>
          <w:szCs w:val="22"/>
        </w:rPr>
        <w:t>Wilayah</w:t>
      </w:r>
      <w:r w:rsidR="001D6A7D" w:rsidRPr="001D6A7D">
        <w:rPr>
          <w:rFonts w:ascii="Times New Roman" w:hAnsi="Times New Roman"/>
          <w:color w:val="FFFFFF"/>
        </w:rPr>
        <w:t>i</w:t>
      </w:r>
      <w:r w:rsidR="009F6E72" w:rsidRPr="009F6E72">
        <w:rPr>
          <w:rFonts w:ascii="Times New Roman" w:hAnsi="Times New Roman"/>
          <w:b/>
          <w:bCs/>
          <w:sz w:val="22"/>
          <w:szCs w:val="22"/>
        </w:rPr>
        <w:t>KerjaPuskesmas</w:t>
      </w:r>
      <w:r w:rsidR="001D6A7D" w:rsidRPr="001D6A7D">
        <w:rPr>
          <w:rFonts w:ascii="Times New Roman" w:hAnsi="Times New Roman"/>
          <w:color w:val="FFFFFF"/>
        </w:rPr>
        <w:t>i</w:t>
      </w:r>
      <w:r w:rsidR="009F6E72" w:rsidRPr="009F6E72">
        <w:rPr>
          <w:rFonts w:ascii="Times New Roman" w:hAnsi="Times New Roman"/>
          <w:b/>
          <w:bCs/>
          <w:sz w:val="22"/>
          <w:szCs w:val="22"/>
        </w:rPr>
        <w:t xml:space="preserve"> Oheo</w:t>
      </w:r>
      <w:r w:rsidR="001D6A7D" w:rsidRPr="001D6A7D">
        <w:rPr>
          <w:rFonts w:ascii="Times New Roman" w:hAnsi="Times New Roman"/>
          <w:color w:val="FFFFFF"/>
        </w:rPr>
        <w:t>i</w:t>
      </w:r>
      <w:r w:rsidR="009F6E72" w:rsidRPr="009F6E72">
        <w:rPr>
          <w:rFonts w:ascii="Times New Roman" w:hAnsi="Times New Roman"/>
          <w:b/>
          <w:bCs/>
          <w:sz w:val="22"/>
          <w:szCs w:val="22"/>
        </w:rPr>
        <w:t xml:space="preserve"> Kabupaten Konawe Utara</w:t>
      </w:r>
      <w:r w:rsidR="001D6A7D" w:rsidRPr="001D6A7D">
        <w:rPr>
          <w:rFonts w:ascii="Times New Roman" w:hAnsi="Times New Roman"/>
          <w:color w:val="FFFFFF"/>
        </w:rPr>
        <w:t>i</w:t>
      </w:r>
    </w:p>
    <w:tbl>
      <w:tblPr>
        <w:tblW w:w="4111" w:type="dxa"/>
        <w:tblInd w:w="108" w:type="dxa"/>
        <w:tblBorders>
          <w:top w:val="single" w:sz="4" w:space="0" w:color="auto"/>
          <w:bottom w:val="single" w:sz="4" w:space="0" w:color="auto"/>
        </w:tblBorders>
        <w:tblLayout w:type="fixed"/>
        <w:tblLook w:val="04A0"/>
      </w:tblPr>
      <w:tblGrid>
        <w:gridCol w:w="1559"/>
        <w:gridCol w:w="1135"/>
        <w:gridCol w:w="1417"/>
      </w:tblGrid>
      <w:tr w:rsidR="009F6E72" w:rsidRPr="009F6E72" w:rsidTr="009F6E72">
        <w:tc>
          <w:tcPr>
            <w:tcW w:w="1559" w:type="dxa"/>
            <w:tcBorders>
              <w:bottom w:val="single" w:sz="4" w:space="0" w:color="auto"/>
            </w:tcBorders>
            <w:shd w:val="clear" w:color="auto" w:fill="auto"/>
            <w:vAlign w:val="center"/>
            <w:hideMark/>
          </w:tcPr>
          <w:p w:rsidR="009F6E72" w:rsidRPr="009F6E72" w:rsidRDefault="009F6E72" w:rsidP="000C091A">
            <w:pPr>
              <w:tabs>
                <w:tab w:val="center" w:pos="4680"/>
                <w:tab w:val="right" w:pos="9360"/>
              </w:tabs>
              <w:autoSpaceDE w:val="0"/>
              <w:autoSpaceDN w:val="0"/>
              <w:adjustRightInd w:val="0"/>
              <w:rPr>
                <w:rFonts w:ascii="Times New Roman" w:hAnsi="Times New Roman"/>
                <w:b/>
                <w:bCs/>
                <w:sz w:val="20"/>
                <w:szCs w:val="22"/>
              </w:rPr>
            </w:pPr>
            <w:r w:rsidRPr="009F6E72">
              <w:rPr>
                <w:rFonts w:ascii="Times New Roman" w:hAnsi="Times New Roman"/>
                <w:b/>
                <w:bCs/>
                <w:sz w:val="20"/>
                <w:szCs w:val="22"/>
              </w:rPr>
              <w:t xml:space="preserve">Karakteristik Responden </w:t>
            </w:r>
          </w:p>
        </w:tc>
        <w:tc>
          <w:tcPr>
            <w:tcW w:w="1135" w:type="dxa"/>
            <w:tcBorders>
              <w:bottom w:val="single" w:sz="4" w:space="0" w:color="auto"/>
            </w:tcBorders>
            <w:shd w:val="clear" w:color="auto" w:fill="auto"/>
            <w:vAlign w:val="center"/>
            <w:hideMark/>
          </w:tcPr>
          <w:p w:rsidR="009F6E72" w:rsidRPr="009F6E72" w:rsidRDefault="009F6E72" w:rsidP="000C091A">
            <w:pPr>
              <w:tabs>
                <w:tab w:val="center" w:pos="4680"/>
                <w:tab w:val="right" w:pos="9360"/>
              </w:tabs>
              <w:autoSpaceDE w:val="0"/>
              <w:autoSpaceDN w:val="0"/>
              <w:adjustRightInd w:val="0"/>
              <w:jc w:val="center"/>
              <w:rPr>
                <w:rFonts w:ascii="Times New Roman" w:hAnsi="Times New Roman"/>
                <w:b/>
                <w:bCs/>
                <w:sz w:val="20"/>
                <w:szCs w:val="22"/>
              </w:rPr>
            </w:pPr>
            <w:r w:rsidRPr="009F6E72">
              <w:rPr>
                <w:rFonts w:ascii="Times New Roman" w:hAnsi="Times New Roman"/>
                <w:b/>
                <w:bCs/>
                <w:sz w:val="20"/>
                <w:szCs w:val="22"/>
              </w:rPr>
              <w:t>Jumlah (n)</w:t>
            </w:r>
          </w:p>
        </w:tc>
        <w:tc>
          <w:tcPr>
            <w:tcW w:w="1417" w:type="dxa"/>
            <w:tcBorders>
              <w:bottom w:val="single" w:sz="4" w:space="0" w:color="auto"/>
            </w:tcBorders>
            <w:shd w:val="clear" w:color="auto" w:fill="auto"/>
            <w:vAlign w:val="center"/>
            <w:hideMark/>
          </w:tcPr>
          <w:p w:rsidR="009F6E72" w:rsidRPr="009F6E72" w:rsidRDefault="009F6E72" w:rsidP="000C091A">
            <w:pPr>
              <w:tabs>
                <w:tab w:val="center" w:pos="4680"/>
                <w:tab w:val="right" w:pos="9360"/>
              </w:tabs>
              <w:autoSpaceDE w:val="0"/>
              <w:autoSpaceDN w:val="0"/>
              <w:adjustRightInd w:val="0"/>
              <w:jc w:val="center"/>
              <w:rPr>
                <w:rFonts w:ascii="Times New Roman" w:hAnsi="Times New Roman"/>
                <w:b/>
                <w:bCs/>
                <w:sz w:val="20"/>
                <w:szCs w:val="22"/>
              </w:rPr>
            </w:pPr>
            <w:r w:rsidRPr="009F6E72">
              <w:rPr>
                <w:rFonts w:ascii="Times New Roman" w:hAnsi="Times New Roman"/>
                <w:b/>
                <w:bCs/>
                <w:sz w:val="20"/>
                <w:szCs w:val="22"/>
              </w:rPr>
              <w:t>Persentase (%)</w:t>
            </w:r>
          </w:p>
        </w:tc>
      </w:tr>
      <w:tr w:rsidR="009F6E72" w:rsidRPr="009F6E72" w:rsidTr="009F6E72">
        <w:tc>
          <w:tcPr>
            <w:tcW w:w="1559" w:type="dxa"/>
            <w:tcBorders>
              <w:top w:val="single" w:sz="4" w:space="0" w:color="auto"/>
              <w:bottom w:val="nil"/>
            </w:tcBorders>
            <w:shd w:val="clear" w:color="auto" w:fill="auto"/>
            <w:vAlign w:val="center"/>
            <w:hideMark/>
          </w:tcPr>
          <w:p w:rsidR="009F6E72" w:rsidRPr="009F6E72" w:rsidRDefault="009F6E72" w:rsidP="000C091A">
            <w:pPr>
              <w:tabs>
                <w:tab w:val="center" w:pos="4680"/>
                <w:tab w:val="right" w:pos="9360"/>
              </w:tabs>
              <w:autoSpaceDE w:val="0"/>
              <w:autoSpaceDN w:val="0"/>
              <w:adjustRightInd w:val="0"/>
              <w:rPr>
                <w:rFonts w:ascii="Times New Roman" w:hAnsi="Times New Roman"/>
                <w:b/>
                <w:bCs/>
                <w:sz w:val="20"/>
                <w:szCs w:val="22"/>
              </w:rPr>
            </w:pPr>
            <w:r w:rsidRPr="009F6E72">
              <w:rPr>
                <w:rFonts w:ascii="Times New Roman" w:hAnsi="Times New Roman"/>
                <w:b/>
                <w:bCs/>
                <w:sz w:val="20"/>
                <w:szCs w:val="22"/>
              </w:rPr>
              <w:t>Umur (Tahun)</w:t>
            </w:r>
          </w:p>
        </w:tc>
        <w:tc>
          <w:tcPr>
            <w:tcW w:w="1135" w:type="dxa"/>
            <w:tcBorders>
              <w:top w:val="single" w:sz="4" w:space="0" w:color="auto"/>
              <w:bottom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rPr>
                <w:rFonts w:ascii="Times New Roman" w:hAnsi="Times New Roman"/>
                <w:b/>
                <w:bCs/>
                <w:sz w:val="20"/>
                <w:szCs w:val="22"/>
              </w:rPr>
            </w:pPr>
          </w:p>
        </w:tc>
        <w:tc>
          <w:tcPr>
            <w:tcW w:w="1417" w:type="dxa"/>
            <w:tcBorders>
              <w:top w:val="single" w:sz="4" w:space="0" w:color="auto"/>
              <w:bottom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rPr>
                <w:rFonts w:ascii="Times New Roman" w:hAnsi="Times New Roman"/>
                <w:b/>
                <w:bCs/>
                <w:sz w:val="20"/>
                <w:szCs w:val="22"/>
              </w:rPr>
            </w:pPr>
          </w:p>
        </w:tc>
      </w:tr>
      <w:tr w:rsidR="009F6E72" w:rsidRPr="009F6E72" w:rsidTr="009F6E72">
        <w:trPr>
          <w:trHeight w:val="391"/>
        </w:trPr>
        <w:tc>
          <w:tcPr>
            <w:tcW w:w="1559" w:type="dxa"/>
            <w:tcBorders>
              <w:top w:val="single" w:sz="4" w:space="0" w:color="auto"/>
              <w:bottom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 xml:space="preserve">Mean </w:t>
            </w:r>
          </w:p>
        </w:tc>
        <w:tc>
          <w:tcPr>
            <w:tcW w:w="2552" w:type="dxa"/>
            <w:gridSpan w:val="2"/>
            <w:tcBorders>
              <w:top w:val="single" w:sz="4" w:space="0" w:color="auto"/>
              <w:bottom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rPr>
                <w:rFonts w:ascii="Times New Roman" w:hAnsi="Times New Roman"/>
                <w:b/>
                <w:bCs/>
                <w:sz w:val="20"/>
                <w:szCs w:val="22"/>
              </w:rPr>
            </w:pPr>
            <w:r w:rsidRPr="009F6E72">
              <w:rPr>
                <w:rFonts w:ascii="Times New Roman" w:hAnsi="Times New Roman"/>
                <w:bCs/>
                <w:sz w:val="20"/>
                <w:szCs w:val="22"/>
              </w:rPr>
              <w:t xml:space="preserve">           27,79 </w:t>
            </w:r>
          </w:p>
        </w:tc>
      </w:tr>
      <w:tr w:rsidR="009F6E72" w:rsidRPr="009F6E72" w:rsidTr="009F6E72">
        <w:tc>
          <w:tcPr>
            <w:tcW w:w="1559" w:type="dxa"/>
            <w:tcBorders>
              <w:top w:val="nil"/>
            </w:tcBorders>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16-20</w:t>
            </w:r>
          </w:p>
        </w:tc>
        <w:tc>
          <w:tcPr>
            <w:tcW w:w="1135" w:type="dxa"/>
            <w:tcBorders>
              <w:top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2</w:t>
            </w:r>
          </w:p>
        </w:tc>
        <w:tc>
          <w:tcPr>
            <w:tcW w:w="1417" w:type="dxa"/>
            <w:tcBorders>
              <w:top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6,1</w:t>
            </w:r>
          </w:p>
        </w:tc>
      </w:tr>
      <w:tr w:rsidR="009F6E72" w:rsidRPr="009F6E72" w:rsidTr="009F6E72">
        <w:tc>
          <w:tcPr>
            <w:tcW w:w="1559" w:type="dxa"/>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21-25</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8</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24,2</w:t>
            </w:r>
          </w:p>
        </w:tc>
      </w:tr>
      <w:tr w:rsidR="009F6E72" w:rsidRPr="009F6E72" w:rsidTr="009F6E72">
        <w:tc>
          <w:tcPr>
            <w:tcW w:w="1559" w:type="dxa"/>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26-30</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15</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45,5</w:t>
            </w:r>
          </w:p>
        </w:tc>
      </w:tr>
      <w:tr w:rsidR="009F6E72" w:rsidRPr="009F6E72" w:rsidTr="009F6E72">
        <w:tc>
          <w:tcPr>
            <w:tcW w:w="1559" w:type="dxa"/>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31-35</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6</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18,2</w:t>
            </w:r>
          </w:p>
        </w:tc>
      </w:tr>
      <w:tr w:rsidR="009F6E72" w:rsidRPr="009F6E72" w:rsidTr="009F6E72">
        <w:tc>
          <w:tcPr>
            <w:tcW w:w="1559" w:type="dxa"/>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36-40</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2</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6,1</w:t>
            </w:r>
          </w:p>
        </w:tc>
      </w:tr>
      <w:tr w:rsidR="009F6E72" w:rsidRPr="009F6E72" w:rsidTr="009F6E72">
        <w:tc>
          <w:tcPr>
            <w:tcW w:w="1559" w:type="dxa"/>
            <w:tcBorders>
              <w:bottom w:val="single" w:sz="4" w:space="0" w:color="auto"/>
            </w:tcBorders>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16-20</w:t>
            </w:r>
          </w:p>
        </w:tc>
        <w:tc>
          <w:tcPr>
            <w:tcW w:w="1135" w:type="dxa"/>
            <w:tcBorders>
              <w:bottom w:val="single" w:sz="4" w:space="0" w:color="auto"/>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2</w:t>
            </w:r>
          </w:p>
        </w:tc>
        <w:tc>
          <w:tcPr>
            <w:tcW w:w="1417" w:type="dxa"/>
            <w:tcBorders>
              <w:bottom w:val="single" w:sz="4" w:space="0" w:color="auto"/>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6,1</w:t>
            </w:r>
          </w:p>
        </w:tc>
      </w:tr>
      <w:tr w:rsidR="009F6E72" w:rsidRPr="009F6E72" w:rsidTr="009F6E72">
        <w:tc>
          <w:tcPr>
            <w:tcW w:w="1559" w:type="dxa"/>
            <w:tcBorders>
              <w:top w:val="single" w:sz="4" w:space="0" w:color="auto"/>
              <w:bottom w:val="nil"/>
            </w:tcBorders>
            <w:shd w:val="clear" w:color="auto" w:fill="auto"/>
            <w:vAlign w:val="center"/>
          </w:tcPr>
          <w:p w:rsidR="009F6E72" w:rsidRPr="009F6E72" w:rsidRDefault="009F6E72" w:rsidP="000C091A">
            <w:pPr>
              <w:rPr>
                <w:rFonts w:ascii="Times New Roman" w:hAnsi="Times New Roman"/>
                <w:b/>
                <w:sz w:val="20"/>
                <w:szCs w:val="22"/>
                <w:shd w:val="clear" w:color="auto" w:fill="FFFFFF"/>
              </w:rPr>
            </w:pPr>
            <w:r w:rsidRPr="009F6E72">
              <w:rPr>
                <w:rFonts w:ascii="Times New Roman" w:hAnsi="Times New Roman"/>
                <w:b/>
                <w:sz w:val="20"/>
                <w:szCs w:val="22"/>
                <w:shd w:val="clear" w:color="auto" w:fill="FFFFFF"/>
              </w:rPr>
              <w:t>Pekerjaan</w:t>
            </w:r>
          </w:p>
        </w:tc>
        <w:tc>
          <w:tcPr>
            <w:tcW w:w="1135" w:type="dxa"/>
            <w:tcBorders>
              <w:top w:val="single" w:sz="4" w:space="0" w:color="auto"/>
              <w:bottom w:val="nil"/>
            </w:tcBorders>
            <w:shd w:val="clear" w:color="auto" w:fill="auto"/>
            <w:vAlign w:val="center"/>
          </w:tcPr>
          <w:p w:rsidR="009F6E72" w:rsidRPr="009F6E72" w:rsidRDefault="009F6E72" w:rsidP="000C091A">
            <w:pPr>
              <w:rPr>
                <w:rFonts w:ascii="Times New Roman" w:hAnsi="Times New Roman"/>
                <w:b/>
                <w:sz w:val="20"/>
                <w:szCs w:val="22"/>
                <w:shd w:val="clear" w:color="auto" w:fill="FFFFFF"/>
              </w:rPr>
            </w:pPr>
          </w:p>
        </w:tc>
        <w:tc>
          <w:tcPr>
            <w:tcW w:w="1417" w:type="dxa"/>
            <w:tcBorders>
              <w:top w:val="single" w:sz="4" w:space="0" w:color="auto"/>
              <w:bottom w:val="nil"/>
            </w:tcBorders>
            <w:shd w:val="clear" w:color="auto" w:fill="auto"/>
            <w:vAlign w:val="center"/>
          </w:tcPr>
          <w:p w:rsidR="009F6E72" w:rsidRPr="009F6E72" w:rsidRDefault="009F6E72" w:rsidP="000C091A">
            <w:pPr>
              <w:rPr>
                <w:rFonts w:ascii="Times New Roman" w:hAnsi="Times New Roman"/>
                <w:b/>
                <w:sz w:val="20"/>
                <w:szCs w:val="22"/>
                <w:shd w:val="clear" w:color="auto" w:fill="FFFFFF"/>
              </w:rPr>
            </w:pPr>
          </w:p>
        </w:tc>
      </w:tr>
      <w:tr w:rsidR="009F6E72" w:rsidRPr="009F6E72" w:rsidTr="009F6E72">
        <w:tc>
          <w:tcPr>
            <w:tcW w:w="1559" w:type="dxa"/>
            <w:tcBorders>
              <w:top w:val="nil"/>
            </w:tcBorders>
            <w:shd w:val="clear" w:color="auto" w:fill="auto"/>
            <w:hideMark/>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IRT</w:t>
            </w:r>
          </w:p>
        </w:tc>
        <w:tc>
          <w:tcPr>
            <w:tcW w:w="1135" w:type="dxa"/>
            <w:tcBorders>
              <w:top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24</w:t>
            </w:r>
          </w:p>
        </w:tc>
        <w:tc>
          <w:tcPr>
            <w:tcW w:w="1417" w:type="dxa"/>
            <w:tcBorders>
              <w:top w:val="nil"/>
            </w:tcBorders>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72,7</w:t>
            </w:r>
          </w:p>
        </w:tc>
      </w:tr>
      <w:tr w:rsidR="009F6E72" w:rsidRPr="009F6E72" w:rsidTr="009F6E72">
        <w:tc>
          <w:tcPr>
            <w:tcW w:w="1559" w:type="dxa"/>
            <w:shd w:val="clear" w:color="auto" w:fill="auto"/>
            <w:hideMark/>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PNS</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3</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9,1</w:t>
            </w:r>
          </w:p>
        </w:tc>
      </w:tr>
      <w:tr w:rsidR="009F6E72" w:rsidRPr="009F6E72" w:rsidTr="009F6E72">
        <w:tc>
          <w:tcPr>
            <w:tcW w:w="1559" w:type="dxa"/>
            <w:shd w:val="clear" w:color="auto" w:fill="auto"/>
          </w:tcPr>
          <w:p w:rsidR="009F6E72" w:rsidRPr="009F6E72" w:rsidRDefault="009F6E72" w:rsidP="000C091A">
            <w:pPr>
              <w:tabs>
                <w:tab w:val="center" w:pos="4680"/>
                <w:tab w:val="right" w:pos="9360"/>
              </w:tabs>
              <w:autoSpaceDE w:val="0"/>
              <w:autoSpaceDN w:val="0"/>
              <w:adjustRightInd w:val="0"/>
              <w:rPr>
                <w:rFonts w:ascii="Times New Roman" w:hAnsi="Times New Roman"/>
                <w:bCs/>
                <w:sz w:val="20"/>
                <w:szCs w:val="22"/>
              </w:rPr>
            </w:pPr>
            <w:r w:rsidRPr="009F6E72">
              <w:rPr>
                <w:rFonts w:ascii="Times New Roman" w:hAnsi="Times New Roman"/>
                <w:bCs/>
                <w:sz w:val="20"/>
                <w:szCs w:val="22"/>
              </w:rPr>
              <w:t>Wiraswasta</w:t>
            </w:r>
          </w:p>
        </w:tc>
        <w:tc>
          <w:tcPr>
            <w:tcW w:w="1135"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6</w:t>
            </w:r>
          </w:p>
        </w:tc>
        <w:tc>
          <w:tcPr>
            <w:tcW w:w="1417" w:type="dxa"/>
            <w:shd w:val="clear" w:color="auto" w:fill="auto"/>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20"/>
                <w:szCs w:val="22"/>
              </w:rPr>
            </w:pPr>
            <w:r w:rsidRPr="009F6E72">
              <w:rPr>
                <w:rFonts w:ascii="Times New Roman" w:hAnsi="Times New Roman"/>
                <w:bCs/>
                <w:sz w:val="20"/>
                <w:szCs w:val="22"/>
              </w:rPr>
              <w:t>18,2</w:t>
            </w:r>
          </w:p>
        </w:tc>
      </w:tr>
    </w:tbl>
    <w:p w:rsidR="009F6E72" w:rsidRDefault="009F6E72" w:rsidP="005460BE">
      <w:pPr>
        <w:ind w:firstLine="567"/>
        <w:contextualSpacing/>
        <w:jc w:val="both"/>
        <w:rPr>
          <w:rFonts w:ascii="Times New Roman" w:hAnsi="Times New Roman"/>
          <w:sz w:val="22"/>
          <w:szCs w:val="22"/>
        </w:rPr>
      </w:pPr>
    </w:p>
    <w:p w:rsidR="009F6E72" w:rsidRDefault="00A62592" w:rsidP="001D6A7D">
      <w:pPr>
        <w:ind w:firstLine="567"/>
        <w:contextualSpacing/>
        <w:jc w:val="both"/>
        <w:rPr>
          <w:rFonts w:ascii="Times New Roman" w:hAnsi="Times New Roman"/>
          <w:sz w:val="22"/>
          <w:szCs w:val="22"/>
        </w:rPr>
      </w:pPr>
      <w:r>
        <w:rPr>
          <w:rFonts w:ascii="Times New Roman" w:hAnsi="Times New Roman"/>
          <w:sz w:val="22"/>
          <w:szCs w:val="22"/>
        </w:rPr>
        <w:t>Tabel</w:t>
      </w:r>
      <w:r w:rsidR="001D6A7D" w:rsidRPr="001D6A7D">
        <w:rPr>
          <w:rFonts w:ascii="Times New Roman" w:hAnsi="Times New Roman"/>
          <w:color w:val="FFFFFF"/>
        </w:rPr>
        <w:t>i</w:t>
      </w:r>
      <w:r>
        <w:rPr>
          <w:rFonts w:ascii="Times New Roman" w:hAnsi="Times New Roman"/>
          <w:sz w:val="22"/>
          <w:szCs w:val="22"/>
        </w:rPr>
        <w:t xml:space="preserve"> 1 </w:t>
      </w:r>
      <w:r w:rsidR="009F6E72" w:rsidRPr="009F6E72">
        <w:rPr>
          <w:rFonts w:ascii="Times New Roman" w:hAnsi="Times New Roman"/>
          <w:sz w:val="22"/>
          <w:szCs w:val="22"/>
        </w:rPr>
        <w:t>menunjukkan</w:t>
      </w:r>
      <w:r w:rsidR="001D6A7D" w:rsidRPr="001D6A7D">
        <w:rPr>
          <w:rFonts w:ascii="Times New Roman" w:hAnsi="Times New Roman"/>
          <w:color w:val="FFFFFF"/>
        </w:rPr>
        <w:t>i</w:t>
      </w:r>
      <w:r w:rsidR="009F6E72" w:rsidRPr="009F6E72">
        <w:rPr>
          <w:rFonts w:ascii="Times New Roman" w:hAnsi="Times New Roman"/>
          <w:sz w:val="22"/>
          <w:szCs w:val="22"/>
        </w:rPr>
        <w:t xml:space="preserve"> bahwa frekuensi tertinggi</w:t>
      </w:r>
      <w:r w:rsidR="001D6A7D" w:rsidRPr="001D6A7D">
        <w:rPr>
          <w:rFonts w:ascii="Times New Roman" w:hAnsi="Times New Roman"/>
          <w:color w:val="FFFFFF"/>
        </w:rPr>
        <w:t>i</w:t>
      </w:r>
      <w:r w:rsidR="009F6E72" w:rsidRPr="009F6E72">
        <w:rPr>
          <w:rFonts w:ascii="Times New Roman" w:hAnsi="Times New Roman"/>
          <w:sz w:val="22"/>
          <w:szCs w:val="22"/>
        </w:rPr>
        <w:t xml:space="preserve"> adalah responden</w:t>
      </w:r>
      <w:r w:rsidR="001D6A7D" w:rsidRPr="001D6A7D">
        <w:rPr>
          <w:rFonts w:ascii="Times New Roman" w:hAnsi="Times New Roman"/>
          <w:color w:val="FFFFFF"/>
        </w:rPr>
        <w:t>i</w:t>
      </w:r>
      <w:r w:rsidR="009F6E72" w:rsidRPr="009F6E72">
        <w:rPr>
          <w:rFonts w:ascii="Times New Roman" w:hAnsi="Times New Roman"/>
          <w:sz w:val="22"/>
          <w:szCs w:val="22"/>
        </w:rPr>
        <w:t xml:space="preserve"> berumur 26-30 orang yakni sebanyak 15 orang (45,5%)  dengan rata-rata umur responden adalah 27,79. Sedangkan pada pekerjaan frekuensi tertinggi adalah ibu rumah tangga yakni sebanyak 24 orang (72,7%).</w:t>
      </w:r>
    </w:p>
    <w:p w:rsidR="00B660C8" w:rsidRPr="00B660C8" w:rsidRDefault="00B660C8" w:rsidP="005460BE">
      <w:pPr>
        <w:numPr>
          <w:ilvl w:val="0"/>
          <w:numId w:val="4"/>
        </w:numPr>
        <w:ind w:left="284" w:right="362" w:hanging="284"/>
        <w:jc w:val="both"/>
        <w:rPr>
          <w:rFonts w:ascii="Times New Roman" w:hAnsi="Times New Roman"/>
          <w:b/>
          <w:sz w:val="22"/>
          <w:szCs w:val="22"/>
        </w:rPr>
      </w:pPr>
      <w:r w:rsidRPr="005460BE">
        <w:rPr>
          <w:rFonts w:ascii="Times New Roman" w:eastAsia="Arial Unicode MS" w:hAnsi="Times New Roman"/>
          <w:b/>
          <w:sz w:val="22"/>
        </w:rPr>
        <w:t>Analisis</w:t>
      </w:r>
      <w:r w:rsidR="001D6A7D" w:rsidRPr="001D6A7D">
        <w:rPr>
          <w:rFonts w:ascii="Times New Roman" w:hAnsi="Times New Roman"/>
          <w:color w:val="FFFFFF"/>
        </w:rPr>
        <w:t>i</w:t>
      </w:r>
      <w:r w:rsidRPr="00B660C8">
        <w:rPr>
          <w:rFonts w:ascii="Times New Roman" w:hAnsi="Times New Roman"/>
          <w:b/>
          <w:sz w:val="22"/>
          <w:szCs w:val="22"/>
        </w:rPr>
        <w:t>Univariat</w:t>
      </w:r>
    </w:p>
    <w:p w:rsidR="009F6E72" w:rsidRPr="001F4049" w:rsidRDefault="005460BE" w:rsidP="009F6E72">
      <w:pPr>
        <w:tabs>
          <w:tab w:val="left" w:pos="1701"/>
        </w:tabs>
        <w:autoSpaceDE w:val="0"/>
        <w:autoSpaceDN w:val="0"/>
        <w:adjustRightInd w:val="0"/>
        <w:jc w:val="both"/>
        <w:rPr>
          <w:rFonts w:ascii="Arial" w:hAnsi="Arial" w:cs="Arial"/>
          <w:b/>
        </w:rPr>
      </w:pPr>
      <w:r w:rsidRPr="0061672B">
        <w:rPr>
          <w:rFonts w:ascii="Times New Roman" w:hAnsi="Times New Roman"/>
          <w:b/>
          <w:bCs/>
          <w:sz w:val="22"/>
          <w:szCs w:val="22"/>
        </w:rPr>
        <w:t xml:space="preserve">Tabel 2 </w:t>
      </w:r>
      <w:r w:rsidR="001D6A7D">
        <w:rPr>
          <w:rFonts w:ascii="Times New Roman" w:hAnsi="Times New Roman"/>
          <w:b/>
          <w:bCs/>
          <w:sz w:val="22"/>
          <w:szCs w:val="22"/>
        </w:rPr>
        <w:t>Distribusi</w:t>
      </w:r>
      <w:r w:rsidR="001D6A7D" w:rsidRPr="001D6A7D">
        <w:rPr>
          <w:rFonts w:ascii="Times New Roman" w:hAnsi="Times New Roman"/>
          <w:color w:val="FFFFFF"/>
        </w:rPr>
        <w:t>i</w:t>
      </w:r>
      <w:r w:rsidR="001D6A7D">
        <w:rPr>
          <w:rFonts w:ascii="Times New Roman" w:hAnsi="Times New Roman"/>
          <w:b/>
          <w:bCs/>
          <w:sz w:val="22"/>
          <w:szCs w:val="22"/>
        </w:rPr>
        <w:t>Frekuensi</w:t>
      </w:r>
      <w:r w:rsidR="001D6A7D" w:rsidRPr="001D6A7D">
        <w:rPr>
          <w:rFonts w:ascii="Times New Roman" w:hAnsi="Times New Roman"/>
          <w:color w:val="FFFFFF"/>
        </w:rPr>
        <w:t>i</w:t>
      </w:r>
      <w:r w:rsidR="001D6A7D">
        <w:rPr>
          <w:rFonts w:ascii="Times New Roman" w:hAnsi="Times New Roman"/>
          <w:b/>
          <w:bCs/>
          <w:sz w:val="22"/>
          <w:szCs w:val="22"/>
        </w:rPr>
        <w:t>Berdasarkan Variabel</w:t>
      </w:r>
      <w:r w:rsidR="001D6A7D" w:rsidRPr="001D6A7D">
        <w:rPr>
          <w:rFonts w:ascii="Times New Roman" w:hAnsi="Times New Roman"/>
          <w:color w:val="FFFFFF"/>
        </w:rPr>
        <w:t>i</w:t>
      </w:r>
      <w:r w:rsidR="001D6A7D">
        <w:rPr>
          <w:rFonts w:ascii="Times New Roman" w:hAnsi="Times New Roman"/>
          <w:b/>
          <w:bCs/>
          <w:sz w:val="22"/>
          <w:szCs w:val="22"/>
        </w:rPr>
        <w:t>Penelitian di</w:t>
      </w:r>
      <w:r w:rsidR="001D6A7D" w:rsidRPr="001D6A7D">
        <w:rPr>
          <w:rFonts w:ascii="Times New Roman" w:hAnsi="Times New Roman"/>
          <w:color w:val="FFFFFF"/>
        </w:rPr>
        <w:t>i</w:t>
      </w:r>
      <w:r w:rsidR="009F6E72" w:rsidRPr="009F6E72">
        <w:rPr>
          <w:rFonts w:ascii="Times New Roman" w:hAnsi="Times New Roman"/>
          <w:b/>
          <w:bCs/>
          <w:sz w:val="22"/>
          <w:szCs w:val="22"/>
        </w:rPr>
        <w:t xml:space="preserve">Wilayah </w:t>
      </w:r>
      <w:r w:rsidR="001D6A7D" w:rsidRPr="001D6A7D">
        <w:rPr>
          <w:rFonts w:ascii="Times New Roman" w:hAnsi="Times New Roman"/>
          <w:color w:val="FFFFFF"/>
        </w:rPr>
        <w:t>i</w:t>
      </w:r>
      <w:r w:rsidR="009F6E72">
        <w:rPr>
          <w:rFonts w:ascii="Times New Roman" w:hAnsi="Times New Roman"/>
          <w:b/>
          <w:bCs/>
          <w:sz w:val="22"/>
          <w:szCs w:val="22"/>
        </w:rPr>
        <w:t xml:space="preserve">Kerja </w:t>
      </w:r>
      <w:r w:rsidR="009F6E72" w:rsidRPr="009F6E72">
        <w:rPr>
          <w:rFonts w:ascii="Times New Roman" w:hAnsi="Times New Roman"/>
          <w:b/>
          <w:bCs/>
          <w:sz w:val="22"/>
          <w:szCs w:val="22"/>
        </w:rPr>
        <w:t>Puskesmas</w:t>
      </w:r>
      <w:r w:rsidR="001D6A7D" w:rsidRPr="001D6A7D">
        <w:rPr>
          <w:rFonts w:ascii="Times New Roman" w:hAnsi="Times New Roman"/>
          <w:color w:val="FFFFFF"/>
        </w:rPr>
        <w:t>i</w:t>
      </w:r>
      <w:r w:rsidR="009F6E72" w:rsidRPr="009F6E72">
        <w:rPr>
          <w:rFonts w:ascii="Times New Roman" w:hAnsi="Times New Roman"/>
          <w:b/>
          <w:bCs/>
          <w:sz w:val="22"/>
          <w:szCs w:val="22"/>
        </w:rPr>
        <w:t xml:space="preserve">  Oheo</w:t>
      </w:r>
      <w:r w:rsidR="001D6A7D" w:rsidRPr="001D6A7D">
        <w:rPr>
          <w:rFonts w:ascii="Times New Roman" w:hAnsi="Times New Roman"/>
          <w:color w:val="FFFFFF"/>
        </w:rPr>
        <w:t>i</w:t>
      </w:r>
      <w:r w:rsidR="009F6E72" w:rsidRPr="009F6E72">
        <w:rPr>
          <w:rFonts w:ascii="Times New Roman" w:hAnsi="Times New Roman"/>
          <w:b/>
          <w:bCs/>
          <w:sz w:val="22"/>
          <w:szCs w:val="22"/>
        </w:rPr>
        <w:t xml:space="preserve">  Kabupaten</w:t>
      </w:r>
      <w:r w:rsidR="001D6A7D" w:rsidRPr="001D6A7D">
        <w:rPr>
          <w:rFonts w:ascii="Times New Roman" w:hAnsi="Times New Roman"/>
          <w:color w:val="FFFFFF"/>
        </w:rPr>
        <w:t>i</w:t>
      </w:r>
      <w:r w:rsidR="009F6E72" w:rsidRPr="009F6E72">
        <w:rPr>
          <w:rFonts w:ascii="Times New Roman" w:hAnsi="Times New Roman"/>
          <w:b/>
          <w:bCs/>
          <w:sz w:val="22"/>
          <w:szCs w:val="22"/>
        </w:rPr>
        <w:t>Konawe Utara</w:t>
      </w:r>
    </w:p>
    <w:tbl>
      <w:tblPr>
        <w:tblW w:w="4678" w:type="dxa"/>
        <w:tblInd w:w="108" w:type="dxa"/>
        <w:tblBorders>
          <w:top w:val="single" w:sz="4" w:space="0" w:color="auto"/>
          <w:bottom w:val="single" w:sz="4" w:space="0" w:color="auto"/>
        </w:tblBorders>
        <w:tblLayout w:type="fixed"/>
        <w:tblLook w:val="04A0"/>
      </w:tblPr>
      <w:tblGrid>
        <w:gridCol w:w="1134"/>
        <w:gridCol w:w="851"/>
        <w:gridCol w:w="839"/>
        <w:gridCol w:w="12"/>
        <w:gridCol w:w="850"/>
        <w:gridCol w:w="992"/>
      </w:tblGrid>
      <w:tr w:rsidR="009F6E72" w:rsidRPr="009F6E72" w:rsidTr="00C95239">
        <w:tc>
          <w:tcPr>
            <w:tcW w:w="1985" w:type="dxa"/>
            <w:gridSpan w:val="2"/>
            <w:tcBorders>
              <w:bottom w:val="single" w:sz="4" w:space="0" w:color="auto"/>
            </w:tcBorders>
            <w:shd w:val="clear" w:color="auto" w:fill="auto"/>
            <w:vAlign w:val="center"/>
            <w:hideMark/>
          </w:tcPr>
          <w:p w:rsidR="009F6E72" w:rsidRPr="009F6E72" w:rsidRDefault="001D6A7D" w:rsidP="000C091A">
            <w:pPr>
              <w:tabs>
                <w:tab w:val="center" w:pos="4680"/>
                <w:tab w:val="right" w:pos="9360"/>
              </w:tabs>
              <w:autoSpaceDE w:val="0"/>
              <w:autoSpaceDN w:val="0"/>
              <w:adjustRightInd w:val="0"/>
              <w:jc w:val="center"/>
              <w:rPr>
                <w:rFonts w:ascii="Times New Roman" w:hAnsi="Times New Roman"/>
                <w:b/>
                <w:bCs/>
                <w:sz w:val="18"/>
              </w:rPr>
            </w:pPr>
            <w:r>
              <w:rPr>
                <w:rFonts w:ascii="Times New Roman" w:hAnsi="Times New Roman"/>
                <w:b/>
                <w:bCs/>
                <w:sz w:val="18"/>
              </w:rPr>
              <w:t>Variabel</w:t>
            </w:r>
            <w:r w:rsidRPr="001D6A7D">
              <w:rPr>
                <w:rFonts w:ascii="Times New Roman" w:hAnsi="Times New Roman"/>
                <w:color w:val="FFFFFF"/>
              </w:rPr>
              <w:t>i</w:t>
            </w:r>
            <w:r w:rsidR="009F6E72" w:rsidRPr="009F6E72">
              <w:rPr>
                <w:rFonts w:ascii="Times New Roman" w:hAnsi="Times New Roman"/>
                <w:b/>
                <w:bCs/>
                <w:sz w:val="18"/>
              </w:rPr>
              <w:t>Penelitian</w:t>
            </w:r>
          </w:p>
        </w:tc>
        <w:tc>
          <w:tcPr>
            <w:tcW w:w="839" w:type="dxa"/>
            <w:tcBorders>
              <w:bottom w:val="single" w:sz="4" w:space="0" w:color="auto"/>
            </w:tcBorders>
          </w:tcPr>
          <w:p w:rsidR="009F6E72" w:rsidRPr="009F6E72" w:rsidRDefault="009F6E72" w:rsidP="000C091A">
            <w:pPr>
              <w:tabs>
                <w:tab w:val="center" w:pos="4680"/>
                <w:tab w:val="right" w:pos="9360"/>
              </w:tabs>
              <w:autoSpaceDE w:val="0"/>
              <w:autoSpaceDN w:val="0"/>
              <w:adjustRightInd w:val="0"/>
              <w:jc w:val="center"/>
              <w:rPr>
                <w:rFonts w:ascii="Times New Roman" w:hAnsi="Times New Roman"/>
                <w:b/>
                <w:bCs/>
                <w:sz w:val="18"/>
              </w:rPr>
            </w:pPr>
            <w:r w:rsidRPr="009F6E72">
              <w:rPr>
                <w:rFonts w:ascii="Times New Roman" w:hAnsi="Times New Roman"/>
                <w:b/>
                <w:bCs/>
                <w:sz w:val="18"/>
              </w:rPr>
              <w:t>Jumlah (n)</w:t>
            </w:r>
          </w:p>
        </w:tc>
        <w:tc>
          <w:tcPr>
            <w:tcW w:w="862" w:type="dxa"/>
            <w:gridSpan w:val="2"/>
            <w:tcBorders>
              <w:bottom w:val="single" w:sz="4" w:space="0" w:color="auto"/>
            </w:tcBorders>
          </w:tcPr>
          <w:p w:rsidR="009F6E72" w:rsidRPr="009F6E72" w:rsidRDefault="009F6E72" w:rsidP="000C091A">
            <w:pPr>
              <w:tabs>
                <w:tab w:val="center" w:pos="4680"/>
                <w:tab w:val="right" w:pos="9360"/>
              </w:tabs>
              <w:autoSpaceDE w:val="0"/>
              <w:autoSpaceDN w:val="0"/>
              <w:adjustRightInd w:val="0"/>
              <w:ind w:left="-104" w:right="-108"/>
              <w:jc w:val="center"/>
              <w:rPr>
                <w:rFonts w:ascii="Times New Roman" w:hAnsi="Times New Roman"/>
                <w:b/>
                <w:bCs/>
                <w:sz w:val="18"/>
              </w:rPr>
            </w:pPr>
            <w:r w:rsidRPr="009F6E72">
              <w:rPr>
                <w:rFonts w:ascii="Times New Roman" w:hAnsi="Times New Roman"/>
                <w:b/>
                <w:bCs/>
                <w:sz w:val="18"/>
              </w:rPr>
              <w:t>Persentase (%)</w:t>
            </w:r>
          </w:p>
        </w:tc>
        <w:tc>
          <w:tcPr>
            <w:tcW w:w="992" w:type="dxa"/>
            <w:tcBorders>
              <w:bottom w:val="single" w:sz="4" w:space="0" w:color="auto"/>
            </w:tcBorders>
          </w:tcPr>
          <w:p w:rsidR="009F6E72" w:rsidRPr="009F6E72" w:rsidRDefault="009F6E72" w:rsidP="00C95239">
            <w:pPr>
              <w:tabs>
                <w:tab w:val="center" w:pos="4680"/>
                <w:tab w:val="right" w:pos="9360"/>
              </w:tabs>
              <w:autoSpaceDE w:val="0"/>
              <w:autoSpaceDN w:val="0"/>
              <w:adjustRightInd w:val="0"/>
              <w:ind w:left="-104" w:right="34"/>
              <w:jc w:val="center"/>
              <w:rPr>
                <w:rFonts w:ascii="Times New Roman" w:hAnsi="Times New Roman"/>
                <w:b/>
                <w:bCs/>
                <w:sz w:val="18"/>
              </w:rPr>
            </w:pPr>
            <w:r w:rsidRPr="009F6E72">
              <w:rPr>
                <w:rFonts w:ascii="Times New Roman" w:hAnsi="Times New Roman"/>
                <w:b/>
                <w:bCs/>
                <w:sz w:val="18"/>
              </w:rPr>
              <w:t xml:space="preserve">Mean </w:t>
            </w:r>
            <w:r w:rsidRPr="009F6E72">
              <w:rPr>
                <w:rFonts w:ascii="Times New Roman" w:hAnsi="Times New Roman"/>
                <w:b/>
                <w:bCs/>
                <w:sz w:val="18"/>
                <w:u w:val="single"/>
              </w:rPr>
              <w:t>+</w:t>
            </w:r>
            <w:r w:rsidRPr="009F6E72">
              <w:rPr>
                <w:rFonts w:ascii="Times New Roman" w:hAnsi="Times New Roman"/>
                <w:b/>
                <w:bCs/>
                <w:sz w:val="18"/>
              </w:rPr>
              <w:t xml:space="preserve"> Std. Deviasi</w:t>
            </w:r>
          </w:p>
        </w:tc>
      </w:tr>
      <w:tr w:rsidR="009F6E72" w:rsidRPr="009F6E72" w:rsidTr="00C95239">
        <w:trPr>
          <w:trHeight w:val="272"/>
        </w:trPr>
        <w:tc>
          <w:tcPr>
            <w:tcW w:w="1134" w:type="dxa"/>
            <w:vMerge w:val="restart"/>
            <w:tcBorders>
              <w:top w:val="single" w:sz="4" w:space="0" w:color="auto"/>
              <w:bottom w:val="nil"/>
            </w:tcBorders>
            <w:shd w:val="clear" w:color="auto" w:fill="auto"/>
          </w:tcPr>
          <w:p w:rsidR="009F6E72" w:rsidRPr="009F6E72" w:rsidRDefault="009F6E72" w:rsidP="000C091A">
            <w:pPr>
              <w:ind w:right="-113"/>
              <w:rPr>
                <w:rFonts w:ascii="Times New Roman" w:hAnsi="Times New Roman"/>
                <w:sz w:val="18"/>
                <w:shd w:val="clear" w:color="auto" w:fill="FFFFFF"/>
              </w:rPr>
            </w:pPr>
            <w:r w:rsidRPr="009F6E72">
              <w:rPr>
                <w:rFonts w:ascii="Times New Roman" w:hAnsi="Times New Roman"/>
                <w:sz w:val="18"/>
                <w:shd w:val="clear" w:color="auto" w:fill="FFFFFF"/>
              </w:rPr>
              <w:t>Pengetahuan</w:t>
            </w:r>
          </w:p>
        </w:tc>
        <w:tc>
          <w:tcPr>
            <w:tcW w:w="851" w:type="dxa"/>
            <w:tcBorders>
              <w:top w:val="single" w:sz="4" w:space="0" w:color="auto"/>
              <w:bottom w:val="nil"/>
            </w:tcBorders>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Baik</w:t>
            </w:r>
          </w:p>
        </w:tc>
        <w:tc>
          <w:tcPr>
            <w:tcW w:w="851" w:type="dxa"/>
            <w:gridSpan w:val="2"/>
            <w:tcBorders>
              <w:top w:val="single" w:sz="4" w:space="0" w:color="auto"/>
              <w:bottom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12</w:t>
            </w:r>
          </w:p>
        </w:tc>
        <w:tc>
          <w:tcPr>
            <w:tcW w:w="850" w:type="dxa"/>
            <w:tcBorders>
              <w:top w:val="single" w:sz="4" w:space="0" w:color="auto"/>
              <w:bottom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36,4</w:t>
            </w:r>
          </w:p>
        </w:tc>
        <w:tc>
          <w:tcPr>
            <w:tcW w:w="992" w:type="dxa"/>
            <w:vMerge w:val="restart"/>
            <w:tcBorders>
              <w:top w:val="single" w:sz="4" w:space="0" w:color="auto"/>
              <w:bottom w:val="nil"/>
            </w:tcBorders>
            <w:vAlign w:val="center"/>
          </w:tcPr>
          <w:p w:rsidR="009F6E72" w:rsidRPr="009F6E72" w:rsidRDefault="009F6E72" w:rsidP="000C091A">
            <w:pPr>
              <w:jc w:val="center"/>
              <w:rPr>
                <w:rFonts w:ascii="Times New Roman" w:hAnsi="Times New Roman"/>
                <w:sz w:val="18"/>
              </w:rPr>
            </w:pPr>
            <w:r w:rsidRPr="009F6E72">
              <w:rPr>
                <w:rFonts w:ascii="Times New Roman" w:hAnsi="Times New Roman"/>
                <w:color w:val="000000"/>
                <w:sz w:val="18"/>
                <w:szCs w:val="18"/>
              </w:rPr>
              <w:t xml:space="preserve">12,00 </w:t>
            </w:r>
            <w:r w:rsidRPr="009F6E72">
              <w:rPr>
                <w:rFonts w:ascii="Times New Roman" w:hAnsi="Times New Roman"/>
                <w:color w:val="000000"/>
                <w:sz w:val="18"/>
                <w:szCs w:val="18"/>
                <w:u w:val="single"/>
              </w:rPr>
              <w:t>+</w:t>
            </w:r>
            <w:r w:rsidRPr="009F6E72">
              <w:rPr>
                <w:rFonts w:ascii="Times New Roman" w:hAnsi="Times New Roman"/>
                <w:color w:val="000000"/>
                <w:sz w:val="18"/>
                <w:szCs w:val="18"/>
              </w:rPr>
              <w:t xml:space="preserve"> 2,761</w:t>
            </w:r>
          </w:p>
        </w:tc>
      </w:tr>
      <w:tr w:rsidR="009F6E72" w:rsidRPr="009F6E72" w:rsidTr="00C95239">
        <w:trPr>
          <w:trHeight w:val="271"/>
        </w:trPr>
        <w:tc>
          <w:tcPr>
            <w:tcW w:w="1134" w:type="dxa"/>
            <w:vMerge/>
            <w:tcBorders>
              <w:top w:val="nil"/>
            </w:tcBorders>
            <w:shd w:val="clear" w:color="auto" w:fill="auto"/>
          </w:tcPr>
          <w:p w:rsidR="009F6E72" w:rsidRPr="009F6E72" w:rsidRDefault="009F6E72" w:rsidP="000C091A">
            <w:pPr>
              <w:rPr>
                <w:rFonts w:ascii="Times New Roman" w:hAnsi="Times New Roman"/>
                <w:sz w:val="18"/>
                <w:shd w:val="clear" w:color="auto" w:fill="FFFFFF"/>
              </w:rPr>
            </w:pPr>
          </w:p>
        </w:tc>
        <w:tc>
          <w:tcPr>
            <w:tcW w:w="851" w:type="dxa"/>
            <w:tcBorders>
              <w:top w:val="nil"/>
            </w:tcBorders>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Cukup</w:t>
            </w:r>
          </w:p>
        </w:tc>
        <w:tc>
          <w:tcPr>
            <w:tcW w:w="851" w:type="dxa"/>
            <w:gridSpan w:val="2"/>
            <w:tcBorders>
              <w:top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18</w:t>
            </w:r>
          </w:p>
        </w:tc>
        <w:tc>
          <w:tcPr>
            <w:tcW w:w="850" w:type="dxa"/>
            <w:tcBorders>
              <w:top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54,5</w:t>
            </w:r>
          </w:p>
        </w:tc>
        <w:tc>
          <w:tcPr>
            <w:tcW w:w="992" w:type="dxa"/>
            <w:vMerge/>
            <w:tcBorders>
              <w:top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p>
        </w:tc>
      </w:tr>
      <w:tr w:rsidR="009F6E72" w:rsidRPr="009F6E72" w:rsidTr="00C95239">
        <w:trPr>
          <w:trHeight w:val="271"/>
        </w:trPr>
        <w:tc>
          <w:tcPr>
            <w:tcW w:w="1134" w:type="dxa"/>
            <w:vMerge/>
            <w:tcBorders>
              <w:bottom w:val="single" w:sz="4" w:space="0" w:color="auto"/>
            </w:tcBorders>
            <w:shd w:val="clear" w:color="auto" w:fill="auto"/>
          </w:tcPr>
          <w:p w:rsidR="009F6E72" w:rsidRPr="009F6E72" w:rsidRDefault="009F6E72" w:rsidP="000C091A">
            <w:pPr>
              <w:rPr>
                <w:rFonts w:ascii="Times New Roman" w:hAnsi="Times New Roman"/>
                <w:sz w:val="18"/>
                <w:shd w:val="clear" w:color="auto" w:fill="FFFFFF"/>
              </w:rPr>
            </w:pPr>
          </w:p>
        </w:tc>
        <w:tc>
          <w:tcPr>
            <w:tcW w:w="851" w:type="dxa"/>
            <w:tcBorders>
              <w:bottom w:val="single" w:sz="4" w:space="0" w:color="auto"/>
            </w:tcBorders>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Kurang</w:t>
            </w:r>
          </w:p>
        </w:tc>
        <w:tc>
          <w:tcPr>
            <w:tcW w:w="851" w:type="dxa"/>
            <w:gridSpan w:val="2"/>
            <w:tcBorders>
              <w:bottom w:val="single" w:sz="4" w:space="0" w:color="auto"/>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3</w:t>
            </w:r>
          </w:p>
        </w:tc>
        <w:tc>
          <w:tcPr>
            <w:tcW w:w="850" w:type="dxa"/>
            <w:tcBorders>
              <w:bottom w:val="single" w:sz="4" w:space="0" w:color="auto"/>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9,1</w:t>
            </w:r>
          </w:p>
        </w:tc>
        <w:tc>
          <w:tcPr>
            <w:tcW w:w="992" w:type="dxa"/>
            <w:vMerge/>
            <w:tcBorders>
              <w:bottom w:val="single" w:sz="4" w:space="0" w:color="auto"/>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p>
        </w:tc>
      </w:tr>
      <w:tr w:rsidR="009F6E72" w:rsidRPr="009F6E72" w:rsidTr="00C95239">
        <w:trPr>
          <w:trHeight w:val="178"/>
        </w:trPr>
        <w:tc>
          <w:tcPr>
            <w:tcW w:w="1134" w:type="dxa"/>
            <w:vMerge w:val="restart"/>
            <w:tcBorders>
              <w:top w:val="single" w:sz="4" w:space="0" w:color="auto"/>
              <w:bottom w:val="nil"/>
            </w:tcBorders>
            <w:shd w:val="clear" w:color="auto" w:fill="auto"/>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Kecemasan</w:t>
            </w:r>
          </w:p>
        </w:tc>
        <w:tc>
          <w:tcPr>
            <w:tcW w:w="851" w:type="dxa"/>
            <w:tcBorders>
              <w:top w:val="single" w:sz="4" w:space="0" w:color="auto"/>
              <w:bottom w:val="nil"/>
            </w:tcBorders>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Normal</w:t>
            </w:r>
          </w:p>
        </w:tc>
        <w:tc>
          <w:tcPr>
            <w:tcW w:w="851" w:type="dxa"/>
            <w:gridSpan w:val="2"/>
            <w:tcBorders>
              <w:top w:val="single" w:sz="4" w:space="0" w:color="auto"/>
              <w:bottom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7</w:t>
            </w:r>
          </w:p>
        </w:tc>
        <w:tc>
          <w:tcPr>
            <w:tcW w:w="850" w:type="dxa"/>
            <w:tcBorders>
              <w:top w:val="single" w:sz="4" w:space="0" w:color="auto"/>
              <w:bottom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21,2</w:t>
            </w:r>
          </w:p>
        </w:tc>
        <w:tc>
          <w:tcPr>
            <w:tcW w:w="992" w:type="dxa"/>
            <w:vMerge w:val="restart"/>
            <w:tcBorders>
              <w:top w:val="single" w:sz="4" w:space="0" w:color="auto"/>
              <w:bottom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 xml:space="preserve">4,70 </w:t>
            </w:r>
            <w:r w:rsidRPr="009F6E72">
              <w:rPr>
                <w:rFonts w:ascii="Times New Roman" w:hAnsi="Times New Roman"/>
                <w:color w:val="000000"/>
                <w:sz w:val="18"/>
                <w:szCs w:val="18"/>
                <w:u w:val="single"/>
              </w:rPr>
              <w:t>+</w:t>
            </w:r>
            <w:r w:rsidRPr="009F6E72">
              <w:rPr>
                <w:rFonts w:ascii="Times New Roman" w:hAnsi="Times New Roman"/>
                <w:bCs/>
                <w:sz w:val="18"/>
              </w:rPr>
              <w:t>2,038</w:t>
            </w:r>
          </w:p>
        </w:tc>
      </w:tr>
      <w:tr w:rsidR="009F6E72" w:rsidRPr="009F6E72" w:rsidTr="00C95239">
        <w:trPr>
          <w:trHeight w:val="177"/>
        </w:trPr>
        <w:tc>
          <w:tcPr>
            <w:tcW w:w="1134" w:type="dxa"/>
            <w:vMerge/>
            <w:tcBorders>
              <w:top w:val="nil"/>
            </w:tcBorders>
            <w:shd w:val="clear" w:color="auto" w:fill="auto"/>
            <w:vAlign w:val="center"/>
          </w:tcPr>
          <w:p w:rsidR="009F6E72" w:rsidRPr="009F6E72" w:rsidRDefault="009F6E72" w:rsidP="000C091A">
            <w:pPr>
              <w:rPr>
                <w:rFonts w:ascii="Times New Roman" w:hAnsi="Times New Roman"/>
                <w:sz w:val="18"/>
                <w:shd w:val="clear" w:color="auto" w:fill="FFFFFF"/>
              </w:rPr>
            </w:pPr>
          </w:p>
        </w:tc>
        <w:tc>
          <w:tcPr>
            <w:tcW w:w="851" w:type="dxa"/>
            <w:tcBorders>
              <w:top w:val="nil"/>
            </w:tcBorders>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Ringan</w:t>
            </w:r>
          </w:p>
        </w:tc>
        <w:tc>
          <w:tcPr>
            <w:tcW w:w="851" w:type="dxa"/>
            <w:gridSpan w:val="2"/>
            <w:tcBorders>
              <w:top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22</w:t>
            </w:r>
          </w:p>
        </w:tc>
        <w:tc>
          <w:tcPr>
            <w:tcW w:w="850" w:type="dxa"/>
            <w:tcBorders>
              <w:top w:val="nil"/>
            </w:tcBorders>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66,7</w:t>
            </w:r>
          </w:p>
        </w:tc>
        <w:tc>
          <w:tcPr>
            <w:tcW w:w="992" w:type="dxa"/>
            <w:vMerge/>
            <w:tcBorders>
              <w:top w:val="nil"/>
            </w:tcBorders>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p>
        </w:tc>
      </w:tr>
      <w:tr w:rsidR="009F6E72" w:rsidRPr="009F6E72" w:rsidTr="00C95239">
        <w:trPr>
          <w:trHeight w:val="177"/>
        </w:trPr>
        <w:tc>
          <w:tcPr>
            <w:tcW w:w="1134" w:type="dxa"/>
            <w:shd w:val="clear" w:color="auto" w:fill="auto"/>
            <w:vAlign w:val="center"/>
          </w:tcPr>
          <w:p w:rsidR="009F6E72" w:rsidRPr="009F6E72" w:rsidRDefault="009F6E72" w:rsidP="000C091A">
            <w:pPr>
              <w:rPr>
                <w:rFonts w:ascii="Times New Roman" w:hAnsi="Times New Roman"/>
                <w:sz w:val="18"/>
                <w:shd w:val="clear" w:color="auto" w:fill="FFFFFF"/>
              </w:rPr>
            </w:pPr>
          </w:p>
        </w:tc>
        <w:tc>
          <w:tcPr>
            <w:tcW w:w="851" w:type="dxa"/>
            <w:shd w:val="clear" w:color="auto" w:fill="auto"/>
            <w:vAlign w:val="center"/>
          </w:tcPr>
          <w:p w:rsidR="009F6E72" w:rsidRPr="009F6E72" w:rsidRDefault="009F6E72" w:rsidP="000C091A">
            <w:pPr>
              <w:rPr>
                <w:rFonts w:ascii="Times New Roman" w:hAnsi="Times New Roman"/>
                <w:sz w:val="18"/>
                <w:shd w:val="clear" w:color="auto" w:fill="FFFFFF"/>
              </w:rPr>
            </w:pPr>
            <w:r w:rsidRPr="009F6E72">
              <w:rPr>
                <w:rFonts w:ascii="Times New Roman" w:hAnsi="Times New Roman"/>
                <w:sz w:val="18"/>
                <w:shd w:val="clear" w:color="auto" w:fill="FFFFFF"/>
              </w:rPr>
              <w:t>Sedang</w:t>
            </w:r>
          </w:p>
        </w:tc>
        <w:tc>
          <w:tcPr>
            <w:tcW w:w="851" w:type="dxa"/>
            <w:gridSpan w:val="2"/>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4</w:t>
            </w:r>
          </w:p>
        </w:tc>
        <w:tc>
          <w:tcPr>
            <w:tcW w:w="850" w:type="dxa"/>
            <w:vAlign w:val="center"/>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r w:rsidRPr="009F6E72">
              <w:rPr>
                <w:rFonts w:ascii="Times New Roman" w:hAnsi="Times New Roman"/>
                <w:bCs/>
                <w:sz w:val="18"/>
              </w:rPr>
              <w:t>12,1</w:t>
            </w:r>
          </w:p>
        </w:tc>
        <w:tc>
          <w:tcPr>
            <w:tcW w:w="992" w:type="dxa"/>
            <w:vMerge/>
          </w:tcPr>
          <w:p w:rsidR="009F6E72" w:rsidRPr="009F6E72" w:rsidRDefault="009F6E72" w:rsidP="000C091A">
            <w:pPr>
              <w:tabs>
                <w:tab w:val="center" w:pos="4680"/>
                <w:tab w:val="right" w:pos="9360"/>
              </w:tabs>
              <w:autoSpaceDE w:val="0"/>
              <w:autoSpaceDN w:val="0"/>
              <w:adjustRightInd w:val="0"/>
              <w:jc w:val="center"/>
              <w:rPr>
                <w:rFonts w:ascii="Times New Roman" w:hAnsi="Times New Roman"/>
                <w:bCs/>
                <w:sz w:val="18"/>
              </w:rPr>
            </w:pPr>
          </w:p>
        </w:tc>
      </w:tr>
    </w:tbl>
    <w:p w:rsidR="00C31457" w:rsidRDefault="00C31457" w:rsidP="005460BE">
      <w:pPr>
        <w:ind w:firstLine="567"/>
        <w:contextualSpacing/>
        <w:jc w:val="both"/>
        <w:rPr>
          <w:rFonts w:ascii="Times New Roman" w:hAnsi="Times New Roman"/>
          <w:sz w:val="22"/>
          <w:szCs w:val="22"/>
        </w:rPr>
      </w:pPr>
    </w:p>
    <w:p w:rsidR="0021301D" w:rsidRPr="009F6E72" w:rsidRDefault="005460BE" w:rsidP="009F6E72">
      <w:pPr>
        <w:ind w:firstLine="567"/>
        <w:contextualSpacing/>
        <w:jc w:val="both"/>
        <w:rPr>
          <w:rFonts w:ascii="Times New Roman" w:hAnsi="Times New Roman"/>
          <w:sz w:val="22"/>
          <w:szCs w:val="22"/>
        </w:rPr>
      </w:pPr>
      <w:r w:rsidRPr="009F6E72">
        <w:rPr>
          <w:rFonts w:ascii="Times New Roman" w:hAnsi="Times New Roman"/>
          <w:sz w:val="22"/>
          <w:szCs w:val="22"/>
        </w:rPr>
        <w:t>Tabel 2</w:t>
      </w:r>
      <w:r w:rsidR="00940A4B">
        <w:rPr>
          <w:rFonts w:ascii="Times New Roman" w:hAnsi="Times New Roman"/>
          <w:sz w:val="22"/>
          <w:szCs w:val="22"/>
        </w:rPr>
        <w:t xml:space="preserve"> </w:t>
      </w:r>
      <w:r w:rsidR="009F6E72" w:rsidRPr="009F6E72">
        <w:rPr>
          <w:rFonts w:ascii="Times New Roman" w:hAnsi="Times New Roman"/>
          <w:sz w:val="22"/>
          <w:szCs w:val="22"/>
        </w:rPr>
        <w:t>menunjukkan pada variabel pengetahuan, responden memiliki pengetahuan cukup tentang kehamilan trimester III yakni sebanyak 18 orang (54,5%) merupakan frekue</w:t>
      </w:r>
      <w:r w:rsidR="001D6A7D">
        <w:rPr>
          <w:rFonts w:ascii="Times New Roman" w:hAnsi="Times New Roman"/>
          <w:sz w:val="22"/>
          <w:szCs w:val="22"/>
        </w:rPr>
        <w:t xml:space="preserve">nsi tertinggi, pengetahuan baik </w:t>
      </w:r>
      <w:r w:rsidR="001D6A7D" w:rsidRPr="001D6A7D">
        <w:rPr>
          <w:rFonts w:ascii="Times New Roman" w:hAnsi="Times New Roman"/>
          <w:color w:val="FFFFFF"/>
        </w:rPr>
        <w:t>i</w:t>
      </w:r>
      <w:r w:rsidR="009F6E72" w:rsidRPr="009F6E72">
        <w:rPr>
          <w:rFonts w:ascii="Times New Roman" w:hAnsi="Times New Roman"/>
          <w:sz w:val="22"/>
          <w:szCs w:val="22"/>
        </w:rPr>
        <w:t>sebanyak</w:t>
      </w:r>
      <w:r w:rsidR="001D6A7D" w:rsidRPr="001D6A7D">
        <w:rPr>
          <w:rFonts w:ascii="Times New Roman" w:hAnsi="Times New Roman"/>
          <w:color w:val="FFFFFF"/>
        </w:rPr>
        <w:t>i</w:t>
      </w:r>
      <w:r w:rsidR="009F6E72" w:rsidRPr="009F6E72">
        <w:rPr>
          <w:rFonts w:ascii="Times New Roman" w:hAnsi="Times New Roman"/>
          <w:sz w:val="22"/>
          <w:szCs w:val="22"/>
        </w:rPr>
        <w:t xml:space="preserve"> 12 </w:t>
      </w:r>
      <w:r w:rsidR="001D6A7D" w:rsidRPr="001D6A7D">
        <w:rPr>
          <w:rFonts w:ascii="Times New Roman" w:hAnsi="Times New Roman"/>
          <w:color w:val="FFFFFF"/>
        </w:rPr>
        <w:t>i</w:t>
      </w:r>
      <w:r w:rsidR="009F6E72" w:rsidRPr="009F6E72">
        <w:rPr>
          <w:rFonts w:ascii="Times New Roman" w:hAnsi="Times New Roman"/>
          <w:sz w:val="22"/>
          <w:szCs w:val="22"/>
        </w:rPr>
        <w:t xml:space="preserve">orang (36,4%) dan pengetahuan kurang </w:t>
      </w:r>
      <w:r w:rsidR="001D6A7D" w:rsidRPr="001D6A7D">
        <w:rPr>
          <w:rFonts w:ascii="Times New Roman" w:hAnsi="Times New Roman"/>
          <w:color w:val="FFFFFF"/>
        </w:rPr>
        <w:t>i</w:t>
      </w:r>
      <w:r w:rsidR="009F6E72" w:rsidRPr="009F6E72">
        <w:rPr>
          <w:rFonts w:ascii="Times New Roman" w:hAnsi="Times New Roman"/>
          <w:sz w:val="22"/>
          <w:szCs w:val="22"/>
        </w:rPr>
        <w:t xml:space="preserve">sebanyak 3 orang (9,1%) dengan nilai rata-rata pengetahuan dan standar deviasi adalah </w:t>
      </w:r>
      <w:r w:rsidR="009F6E72" w:rsidRPr="009F6E72">
        <w:rPr>
          <w:rFonts w:ascii="Times New Roman" w:hAnsi="Times New Roman"/>
          <w:color w:val="000000"/>
          <w:sz w:val="22"/>
          <w:szCs w:val="22"/>
        </w:rPr>
        <w:t xml:space="preserve">12.00 </w:t>
      </w:r>
      <w:r w:rsidR="009F6E72" w:rsidRPr="009F6E72">
        <w:rPr>
          <w:rFonts w:ascii="Times New Roman" w:hAnsi="Times New Roman"/>
          <w:color w:val="000000"/>
          <w:sz w:val="22"/>
          <w:szCs w:val="22"/>
          <w:u w:val="single"/>
        </w:rPr>
        <w:t>+</w:t>
      </w:r>
      <w:r w:rsidR="009F6E72" w:rsidRPr="009F6E72">
        <w:rPr>
          <w:rFonts w:ascii="Times New Roman" w:hAnsi="Times New Roman"/>
          <w:color w:val="000000"/>
          <w:sz w:val="22"/>
          <w:szCs w:val="22"/>
        </w:rPr>
        <w:t xml:space="preserve"> 2.761. Pada variabel kecemasan diketahui responden mengalami kecemasan ringan yakni sebanyak 22 orang (</w:t>
      </w:r>
      <w:r w:rsidR="009F6E72" w:rsidRPr="009F6E72">
        <w:rPr>
          <w:rFonts w:ascii="Times New Roman" w:hAnsi="Times New Roman"/>
          <w:bCs/>
          <w:sz w:val="22"/>
          <w:szCs w:val="22"/>
        </w:rPr>
        <w:t>66,7%) merupakan frekuensi tertinggi, responden</w:t>
      </w:r>
      <w:r w:rsidR="001D6A7D" w:rsidRPr="001D6A7D">
        <w:rPr>
          <w:rFonts w:ascii="Times New Roman" w:hAnsi="Times New Roman"/>
          <w:color w:val="FFFFFF"/>
        </w:rPr>
        <w:t>i</w:t>
      </w:r>
      <w:r w:rsidR="009F6E72" w:rsidRPr="009F6E72">
        <w:rPr>
          <w:rFonts w:ascii="Times New Roman" w:hAnsi="Times New Roman"/>
          <w:bCs/>
          <w:sz w:val="22"/>
          <w:szCs w:val="22"/>
        </w:rPr>
        <w:t xml:space="preserve"> yang</w:t>
      </w:r>
      <w:r w:rsidR="001D6A7D" w:rsidRPr="001D6A7D">
        <w:rPr>
          <w:rFonts w:ascii="Times New Roman" w:hAnsi="Times New Roman"/>
          <w:color w:val="FFFFFF"/>
        </w:rPr>
        <w:t>i</w:t>
      </w:r>
      <w:r w:rsidR="009F6E72" w:rsidRPr="009F6E72">
        <w:rPr>
          <w:rFonts w:ascii="Times New Roman" w:hAnsi="Times New Roman"/>
          <w:bCs/>
          <w:sz w:val="22"/>
          <w:szCs w:val="22"/>
        </w:rPr>
        <w:t xml:space="preserve"> tidak</w:t>
      </w:r>
      <w:r w:rsidR="001D6A7D" w:rsidRPr="001D6A7D">
        <w:rPr>
          <w:rFonts w:ascii="Times New Roman" w:hAnsi="Times New Roman"/>
          <w:color w:val="FFFFFF"/>
        </w:rPr>
        <w:t>i</w:t>
      </w:r>
      <w:r w:rsidR="009F6E72" w:rsidRPr="009F6E72">
        <w:rPr>
          <w:rFonts w:ascii="Times New Roman" w:hAnsi="Times New Roman"/>
          <w:bCs/>
          <w:sz w:val="22"/>
          <w:szCs w:val="22"/>
        </w:rPr>
        <w:t xml:space="preserve"> mengalami </w:t>
      </w:r>
      <w:r w:rsidR="001D6A7D" w:rsidRPr="001D6A7D">
        <w:rPr>
          <w:rFonts w:ascii="Times New Roman" w:hAnsi="Times New Roman"/>
          <w:color w:val="FFFFFF"/>
        </w:rPr>
        <w:t>i</w:t>
      </w:r>
      <w:r w:rsidR="009F6E72" w:rsidRPr="009F6E72">
        <w:rPr>
          <w:rFonts w:ascii="Times New Roman" w:hAnsi="Times New Roman"/>
          <w:bCs/>
          <w:sz w:val="22"/>
          <w:szCs w:val="22"/>
        </w:rPr>
        <w:t>kecemasan sebanyak 7 orang (21,2%) dan responden</w:t>
      </w:r>
      <w:r w:rsidR="001D6A7D" w:rsidRPr="001D6A7D">
        <w:rPr>
          <w:rFonts w:ascii="Times New Roman" w:hAnsi="Times New Roman"/>
          <w:color w:val="FFFFFF"/>
        </w:rPr>
        <w:t>i</w:t>
      </w:r>
      <w:r w:rsidR="009F6E72" w:rsidRPr="009F6E72">
        <w:rPr>
          <w:rFonts w:ascii="Times New Roman" w:hAnsi="Times New Roman"/>
          <w:bCs/>
          <w:sz w:val="22"/>
          <w:szCs w:val="22"/>
        </w:rPr>
        <w:t xml:space="preserve"> yang mengalami </w:t>
      </w:r>
      <w:r w:rsidR="001D6A7D" w:rsidRPr="001D6A7D">
        <w:rPr>
          <w:rFonts w:ascii="Times New Roman" w:hAnsi="Times New Roman"/>
          <w:color w:val="FFFFFF"/>
        </w:rPr>
        <w:t>ii</w:t>
      </w:r>
      <w:r w:rsidR="009F6E72" w:rsidRPr="009F6E72">
        <w:rPr>
          <w:rFonts w:ascii="Times New Roman" w:hAnsi="Times New Roman"/>
          <w:bCs/>
          <w:sz w:val="22"/>
          <w:szCs w:val="22"/>
        </w:rPr>
        <w:t xml:space="preserve">kecemasan sedang sebanyak 4 orang (12,1%) dan </w:t>
      </w:r>
      <w:r w:rsidR="009F6E72" w:rsidRPr="009F6E72">
        <w:rPr>
          <w:rFonts w:ascii="Times New Roman" w:hAnsi="Times New Roman"/>
          <w:sz w:val="22"/>
          <w:szCs w:val="22"/>
        </w:rPr>
        <w:t>nilai rata-rata</w:t>
      </w:r>
      <w:r w:rsidR="001D6A7D" w:rsidRPr="001D6A7D">
        <w:rPr>
          <w:rFonts w:ascii="Times New Roman" w:hAnsi="Times New Roman"/>
          <w:color w:val="FFFFFF"/>
        </w:rPr>
        <w:t>i</w:t>
      </w:r>
      <w:r w:rsidR="009F6E72" w:rsidRPr="009F6E72">
        <w:rPr>
          <w:rFonts w:ascii="Times New Roman" w:hAnsi="Times New Roman"/>
          <w:sz w:val="22"/>
          <w:szCs w:val="22"/>
        </w:rPr>
        <w:t xml:space="preserve"> kecemasan </w:t>
      </w:r>
      <w:r w:rsidR="001D6A7D" w:rsidRPr="001D6A7D">
        <w:rPr>
          <w:rFonts w:ascii="Times New Roman" w:hAnsi="Times New Roman"/>
          <w:color w:val="FFFFFF"/>
        </w:rPr>
        <w:t>i</w:t>
      </w:r>
      <w:r w:rsidR="009F6E72" w:rsidRPr="009F6E72">
        <w:rPr>
          <w:rFonts w:ascii="Times New Roman" w:hAnsi="Times New Roman"/>
          <w:sz w:val="22"/>
          <w:szCs w:val="22"/>
        </w:rPr>
        <w:t>dan standar</w:t>
      </w:r>
      <w:r w:rsidR="001D6A7D" w:rsidRPr="001D6A7D">
        <w:rPr>
          <w:rFonts w:ascii="Times New Roman" w:hAnsi="Times New Roman"/>
          <w:color w:val="FFFFFF"/>
        </w:rPr>
        <w:t>i</w:t>
      </w:r>
      <w:r w:rsidR="009F6E72" w:rsidRPr="009F6E72">
        <w:rPr>
          <w:rFonts w:ascii="Times New Roman" w:hAnsi="Times New Roman"/>
          <w:sz w:val="22"/>
          <w:szCs w:val="22"/>
        </w:rPr>
        <w:t xml:space="preserve"> deviasi adalah</w:t>
      </w:r>
      <w:r w:rsidR="001D6A7D" w:rsidRPr="001D6A7D">
        <w:rPr>
          <w:rFonts w:ascii="Times New Roman" w:hAnsi="Times New Roman"/>
          <w:color w:val="FFFFFF"/>
        </w:rPr>
        <w:t>i</w:t>
      </w:r>
      <w:r w:rsidR="009F6E72" w:rsidRPr="009F6E72">
        <w:rPr>
          <w:rFonts w:ascii="Times New Roman" w:hAnsi="Times New Roman"/>
          <w:bCs/>
          <w:sz w:val="22"/>
          <w:szCs w:val="22"/>
        </w:rPr>
        <w:t xml:space="preserve">4,70 </w:t>
      </w:r>
      <w:r w:rsidR="009F6E72" w:rsidRPr="009F6E72">
        <w:rPr>
          <w:rFonts w:ascii="Times New Roman" w:hAnsi="Times New Roman"/>
          <w:color w:val="000000"/>
          <w:sz w:val="22"/>
          <w:szCs w:val="22"/>
          <w:u w:val="single"/>
        </w:rPr>
        <w:t>+</w:t>
      </w:r>
      <w:r w:rsidR="009F6E72" w:rsidRPr="009F6E72">
        <w:rPr>
          <w:rFonts w:ascii="Times New Roman" w:hAnsi="Times New Roman"/>
          <w:bCs/>
          <w:sz w:val="22"/>
          <w:szCs w:val="22"/>
        </w:rPr>
        <w:t>2,038.</w:t>
      </w:r>
    </w:p>
    <w:p w:rsidR="004B1B3D" w:rsidRPr="00B660C8" w:rsidRDefault="004B1B3D" w:rsidP="004B1B3D">
      <w:pPr>
        <w:ind w:firstLine="567"/>
        <w:contextualSpacing/>
        <w:jc w:val="both"/>
        <w:rPr>
          <w:rFonts w:ascii="Times New Roman" w:hAnsi="Times New Roman"/>
          <w:sz w:val="22"/>
          <w:szCs w:val="22"/>
        </w:rPr>
      </w:pPr>
    </w:p>
    <w:p w:rsidR="00B660C8" w:rsidRPr="00B660C8" w:rsidRDefault="00B660C8" w:rsidP="004B1B3D">
      <w:pPr>
        <w:numPr>
          <w:ilvl w:val="0"/>
          <w:numId w:val="4"/>
        </w:numPr>
        <w:ind w:left="284" w:right="362" w:hanging="284"/>
        <w:jc w:val="both"/>
        <w:rPr>
          <w:rFonts w:ascii="Times New Roman" w:hAnsi="Times New Roman"/>
          <w:b/>
          <w:sz w:val="22"/>
          <w:szCs w:val="22"/>
        </w:rPr>
      </w:pPr>
      <w:r w:rsidRPr="00B660C8">
        <w:rPr>
          <w:rFonts w:ascii="Times New Roman" w:hAnsi="Times New Roman"/>
          <w:b/>
          <w:sz w:val="22"/>
          <w:szCs w:val="22"/>
        </w:rPr>
        <w:t>Analisis Bivariat</w:t>
      </w:r>
    </w:p>
    <w:p w:rsidR="009F6E72" w:rsidRPr="00C31457" w:rsidRDefault="0021301D" w:rsidP="00C31457">
      <w:pPr>
        <w:tabs>
          <w:tab w:val="left" w:pos="1701"/>
        </w:tabs>
        <w:autoSpaceDE w:val="0"/>
        <w:autoSpaceDN w:val="0"/>
        <w:adjustRightInd w:val="0"/>
        <w:jc w:val="both"/>
        <w:rPr>
          <w:rFonts w:ascii="Times New Roman" w:hAnsi="Times New Roman"/>
          <w:b/>
          <w:sz w:val="22"/>
          <w:szCs w:val="22"/>
        </w:rPr>
      </w:pPr>
      <w:r w:rsidRPr="00C31457">
        <w:rPr>
          <w:rFonts w:ascii="Times New Roman" w:hAnsi="Times New Roman"/>
          <w:b/>
          <w:bCs/>
          <w:sz w:val="22"/>
          <w:szCs w:val="22"/>
        </w:rPr>
        <w:t xml:space="preserve">Tabel 3 </w:t>
      </w:r>
      <w:r w:rsidR="001D6A7D">
        <w:rPr>
          <w:rFonts w:ascii="Times New Roman" w:hAnsi="Times New Roman"/>
          <w:b/>
          <w:sz w:val="22"/>
          <w:szCs w:val="22"/>
        </w:rPr>
        <w:t>Distribusi Hubungan</w:t>
      </w:r>
      <w:r w:rsidR="001D6A7D" w:rsidRPr="001D6A7D">
        <w:rPr>
          <w:rFonts w:ascii="Times New Roman" w:hAnsi="Times New Roman"/>
          <w:color w:val="FFFFFF"/>
        </w:rPr>
        <w:t>i</w:t>
      </w:r>
      <w:r w:rsidR="001D6A7D">
        <w:rPr>
          <w:rFonts w:ascii="Times New Roman" w:hAnsi="Times New Roman"/>
          <w:b/>
          <w:sz w:val="22"/>
          <w:szCs w:val="22"/>
        </w:rPr>
        <w:t>Pengetahuan dengan</w:t>
      </w:r>
      <w:r w:rsidR="001D6A7D" w:rsidRPr="001D6A7D">
        <w:rPr>
          <w:rFonts w:ascii="Times New Roman" w:hAnsi="Times New Roman"/>
          <w:color w:val="FFFFFF"/>
        </w:rPr>
        <w:t>i</w:t>
      </w:r>
      <w:r w:rsidR="001D6A7D">
        <w:rPr>
          <w:rFonts w:ascii="Times New Roman" w:hAnsi="Times New Roman"/>
          <w:b/>
          <w:sz w:val="22"/>
          <w:szCs w:val="22"/>
        </w:rPr>
        <w:t>Kecemasan</w:t>
      </w:r>
      <w:r w:rsidR="001D6A7D" w:rsidRPr="001D6A7D">
        <w:rPr>
          <w:rFonts w:ascii="Times New Roman" w:hAnsi="Times New Roman"/>
          <w:color w:val="FFFFFF"/>
        </w:rPr>
        <w:t>i</w:t>
      </w:r>
      <w:r w:rsidR="009F6E72">
        <w:rPr>
          <w:rFonts w:ascii="Times New Roman" w:hAnsi="Times New Roman"/>
          <w:b/>
          <w:sz w:val="22"/>
          <w:szCs w:val="22"/>
        </w:rPr>
        <w:t xml:space="preserve">Ibu </w:t>
      </w:r>
      <w:r w:rsidR="001D6A7D">
        <w:rPr>
          <w:rFonts w:ascii="Times New Roman" w:hAnsi="Times New Roman"/>
          <w:b/>
          <w:sz w:val="22"/>
          <w:szCs w:val="22"/>
        </w:rPr>
        <w:t>Hamil</w:t>
      </w:r>
      <w:r w:rsidR="001D6A7D" w:rsidRPr="001D6A7D">
        <w:rPr>
          <w:rFonts w:ascii="Times New Roman" w:hAnsi="Times New Roman"/>
          <w:color w:val="FFFFFF"/>
        </w:rPr>
        <w:t>i</w:t>
      </w:r>
      <w:r w:rsidR="001D6A7D">
        <w:rPr>
          <w:rFonts w:ascii="Times New Roman" w:hAnsi="Times New Roman"/>
          <w:b/>
          <w:sz w:val="22"/>
          <w:szCs w:val="22"/>
        </w:rPr>
        <w:t xml:space="preserve">Trimester III dalam </w:t>
      </w:r>
      <w:r w:rsidR="001D6A7D" w:rsidRPr="001D6A7D">
        <w:rPr>
          <w:rFonts w:ascii="Times New Roman" w:hAnsi="Times New Roman"/>
          <w:color w:val="FFFFFF"/>
        </w:rPr>
        <w:t>i</w:t>
      </w:r>
      <w:r w:rsidR="001D6A7D">
        <w:rPr>
          <w:rFonts w:ascii="Times New Roman" w:hAnsi="Times New Roman"/>
          <w:b/>
          <w:sz w:val="22"/>
          <w:szCs w:val="22"/>
        </w:rPr>
        <w:t>Mengahadapi</w:t>
      </w:r>
      <w:r w:rsidR="001D6A7D" w:rsidRPr="001D6A7D">
        <w:rPr>
          <w:rFonts w:ascii="Times New Roman" w:hAnsi="Times New Roman"/>
          <w:color w:val="FFFFFF"/>
        </w:rPr>
        <w:t>i</w:t>
      </w:r>
      <w:r w:rsidR="009F6E72" w:rsidRPr="009F6E72">
        <w:rPr>
          <w:rFonts w:ascii="Times New Roman" w:hAnsi="Times New Roman"/>
          <w:b/>
          <w:sz w:val="22"/>
          <w:szCs w:val="22"/>
        </w:rPr>
        <w:t>Persalinan di Wilayah</w:t>
      </w:r>
      <w:r w:rsidR="001D6A7D" w:rsidRPr="001D6A7D">
        <w:rPr>
          <w:rFonts w:ascii="Times New Roman" w:hAnsi="Times New Roman"/>
          <w:color w:val="FFFFFF"/>
        </w:rPr>
        <w:t>i</w:t>
      </w:r>
      <w:r w:rsidR="009F6E72" w:rsidRPr="009F6E72">
        <w:rPr>
          <w:rFonts w:ascii="Times New Roman" w:hAnsi="Times New Roman"/>
          <w:b/>
          <w:sz w:val="22"/>
          <w:szCs w:val="22"/>
        </w:rPr>
        <w:t xml:space="preserve"> Kerja</w:t>
      </w:r>
      <w:r w:rsidR="001D6A7D" w:rsidRPr="001D6A7D">
        <w:rPr>
          <w:rFonts w:ascii="Times New Roman" w:hAnsi="Times New Roman"/>
          <w:color w:val="FFFFFF"/>
        </w:rPr>
        <w:t>i</w:t>
      </w:r>
      <w:r w:rsidR="001D6A7D">
        <w:rPr>
          <w:rFonts w:ascii="Times New Roman" w:hAnsi="Times New Roman"/>
          <w:b/>
          <w:sz w:val="22"/>
          <w:szCs w:val="22"/>
        </w:rPr>
        <w:t>Puskesmas</w:t>
      </w:r>
      <w:r w:rsidR="001D6A7D" w:rsidRPr="001D6A7D">
        <w:rPr>
          <w:rFonts w:ascii="Times New Roman" w:hAnsi="Times New Roman"/>
          <w:color w:val="FFFFFF"/>
        </w:rPr>
        <w:t>i</w:t>
      </w:r>
      <w:r w:rsidR="009F6E72" w:rsidRPr="009F6E72">
        <w:rPr>
          <w:rFonts w:ascii="Times New Roman" w:hAnsi="Times New Roman"/>
          <w:b/>
          <w:sz w:val="22"/>
          <w:szCs w:val="22"/>
        </w:rPr>
        <w:t>Oheo Kabupaten</w:t>
      </w:r>
      <w:r w:rsidR="001D6A7D" w:rsidRPr="001D6A7D">
        <w:rPr>
          <w:rFonts w:ascii="Times New Roman" w:hAnsi="Times New Roman"/>
          <w:color w:val="FFFFFF"/>
        </w:rPr>
        <w:t>i</w:t>
      </w:r>
      <w:r w:rsidR="009F6E72" w:rsidRPr="009F6E72">
        <w:rPr>
          <w:rFonts w:ascii="Times New Roman" w:hAnsi="Times New Roman"/>
          <w:b/>
          <w:sz w:val="22"/>
          <w:szCs w:val="22"/>
        </w:rPr>
        <w:t xml:space="preserve"> Konawe Utara</w:t>
      </w:r>
      <w:r w:rsidR="001D6A7D" w:rsidRPr="001D6A7D">
        <w:rPr>
          <w:rFonts w:ascii="Times New Roman" w:hAnsi="Times New Roman"/>
          <w:color w:val="FFFFFF"/>
        </w:rPr>
        <w:t>i</w:t>
      </w:r>
    </w:p>
    <w:tbl>
      <w:tblPr>
        <w:tblW w:w="4111" w:type="dxa"/>
        <w:tblInd w:w="108" w:type="dxa"/>
        <w:tblBorders>
          <w:top w:val="single" w:sz="4" w:space="0" w:color="auto"/>
          <w:bottom w:val="single" w:sz="4" w:space="0" w:color="auto"/>
        </w:tblBorders>
        <w:tblLayout w:type="fixed"/>
        <w:tblLook w:val="04A0"/>
      </w:tblPr>
      <w:tblGrid>
        <w:gridCol w:w="1985"/>
        <w:gridCol w:w="2126"/>
      </w:tblGrid>
      <w:tr w:rsidR="00EE13FC" w:rsidRPr="009F6E72" w:rsidTr="0085020D">
        <w:trPr>
          <w:trHeight w:val="808"/>
        </w:trPr>
        <w:tc>
          <w:tcPr>
            <w:tcW w:w="1985" w:type="dxa"/>
            <w:shd w:val="clear" w:color="auto" w:fill="auto"/>
            <w:vAlign w:val="center"/>
          </w:tcPr>
          <w:p w:rsidR="00EE13FC" w:rsidRPr="009F6E72" w:rsidRDefault="00EE13FC" w:rsidP="000C091A">
            <w:pPr>
              <w:ind w:left="-101" w:right="-110"/>
              <w:jc w:val="center"/>
              <w:rPr>
                <w:rFonts w:ascii="Times New Roman" w:hAnsi="Times New Roman"/>
                <w:b/>
                <w:bCs/>
                <w:sz w:val="22"/>
              </w:rPr>
            </w:pPr>
            <w:r w:rsidRPr="009F6E72">
              <w:rPr>
                <w:rFonts w:ascii="Times New Roman" w:hAnsi="Times New Roman"/>
                <w:b/>
                <w:bCs/>
                <w:sz w:val="22"/>
              </w:rPr>
              <w:t>Va</w:t>
            </w:r>
            <w:r w:rsidR="001D6A7D">
              <w:rPr>
                <w:rFonts w:ascii="Times New Roman" w:hAnsi="Times New Roman"/>
                <w:b/>
                <w:bCs/>
                <w:sz w:val="22"/>
              </w:rPr>
              <w:t>riabel</w:t>
            </w:r>
            <w:r w:rsidR="001D6A7D" w:rsidRPr="001D6A7D">
              <w:rPr>
                <w:rFonts w:ascii="Times New Roman" w:hAnsi="Times New Roman"/>
                <w:color w:val="FFFFFF"/>
              </w:rPr>
              <w:t>i</w:t>
            </w:r>
            <w:r w:rsidRPr="009F6E72">
              <w:rPr>
                <w:rFonts w:ascii="Times New Roman" w:hAnsi="Times New Roman"/>
                <w:b/>
                <w:bCs/>
                <w:sz w:val="22"/>
              </w:rPr>
              <w:t>Penelitian</w:t>
            </w:r>
          </w:p>
        </w:tc>
        <w:tc>
          <w:tcPr>
            <w:tcW w:w="2126" w:type="dxa"/>
            <w:vAlign w:val="center"/>
          </w:tcPr>
          <w:p w:rsidR="00EE13FC" w:rsidRPr="009F6E72" w:rsidRDefault="00EE13FC" w:rsidP="000C091A">
            <w:pPr>
              <w:ind w:left="-101" w:right="-110"/>
              <w:jc w:val="center"/>
              <w:rPr>
                <w:rFonts w:ascii="Times New Roman" w:hAnsi="Times New Roman"/>
                <w:b/>
                <w:bCs/>
                <w:sz w:val="22"/>
              </w:rPr>
            </w:pPr>
            <w:r w:rsidRPr="009F6E72">
              <w:rPr>
                <w:rFonts w:ascii="Times New Roman" w:hAnsi="Times New Roman"/>
                <w:b/>
                <w:bCs/>
                <w:sz w:val="22"/>
              </w:rPr>
              <w:t>Kecemasan</w:t>
            </w:r>
          </w:p>
        </w:tc>
      </w:tr>
      <w:tr w:rsidR="00EE13FC" w:rsidRPr="009F6E72" w:rsidTr="0085020D">
        <w:trPr>
          <w:trHeight w:val="276"/>
        </w:trPr>
        <w:tc>
          <w:tcPr>
            <w:tcW w:w="1985" w:type="dxa"/>
            <w:tcBorders>
              <w:top w:val="single" w:sz="4" w:space="0" w:color="auto"/>
              <w:bottom w:val="single" w:sz="4" w:space="0" w:color="auto"/>
            </w:tcBorders>
            <w:shd w:val="clear" w:color="auto" w:fill="auto"/>
            <w:vAlign w:val="center"/>
          </w:tcPr>
          <w:p w:rsidR="00EE13FC" w:rsidRPr="009F6E72" w:rsidRDefault="00EE13FC" w:rsidP="000C091A">
            <w:pPr>
              <w:tabs>
                <w:tab w:val="center" w:pos="4680"/>
                <w:tab w:val="right" w:pos="9360"/>
              </w:tabs>
              <w:autoSpaceDE w:val="0"/>
              <w:autoSpaceDN w:val="0"/>
              <w:adjustRightInd w:val="0"/>
              <w:jc w:val="center"/>
              <w:rPr>
                <w:rFonts w:ascii="Times New Roman" w:hAnsi="Times New Roman"/>
                <w:b/>
                <w:bCs/>
                <w:sz w:val="22"/>
              </w:rPr>
            </w:pPr>
            <w:r w:rsidRPr="009F6E72">
              <w:rPr>
                <w:rFonts w:ascii="Times New Roman" w:hAnsi="Times New Roman"/>
                <w:b/>
                <w:bCs/>
                <w:sz w:val="22"/>
              </w:rPr>
              <w:t>Pengetahuan</w:t>
            </w:r>
          </w:p>
        </w:tc>
        <w:tc>
          <w:tcPr>
            <w:tcW w:w="2126" w:type="dxa"/>
            <w:tcBorders>
              <w:top w:val="single" w:sz="4" w:space="0" w:color="auto"/>
              <w:bottom w:val="single" w:sz="4" w:space="0" w:color="auto"/>
            </w:tcBorders>
            <w:vAlign w:val="center"/>
          </w:tcPr>
          <w:p w:rsidR="00EE13FC" w:rsidRDefault="00EE13FC" w:rsidP="000C091A">
            <w:pPr>
              <w:ind w:left="-101" w:right="-110"/>
              <w:jc w:val="center"/>
              <w:rPr>
                <w:rFonts w:ascii="Times New Roman" w:hAnsi="Times New Roman"/>
                <w:b/>
                <w:sz w:val="22"/>
                <w:shd w:val="clear" w:color="auto" w:fill="FFFFFF"/>
              </w:rPr>
            </w:pPr>
            <w:r>
              <w:rPr>
                <w:rFonts w:ascii="Times New Roman" w:hAnsi="Times New Roman"/>
                <w:b/>
                <w:sz w:val="22"/>
                <w:shd w:val="clear" w:color="auto" w:fill="FFFFFF"/>
              </w:rPr>
              <w:t>r = 0,383</w:t>
            </w:r>
          </w:p>
          <w:p w:rsidR="00EE13FC" w:rsidRDefault="00EE13FC" w:rsidP="000C091A">
            <w:pPr>
              <w:ind w:left="-101" w:right="-110"/>
              <w:jc w:val="center"/>
              <w:rPr>
                <w:rFonts w:ascii="Times New Roman" w:hAnsi="Times New Roman"/>
                <w:b/>
                <w:sz w:val="22"/>
                <w:shd w:val="clear" w:color="auto" w:fill="FFFFFF"/>
              </w:rPr>
            </w:pPr>
            <w:r>
              <w:rPr>
                <w:rFonts w:ascii="Times New Roman" w:hAnsi="Times New Roman"/>
                <w:b/>
                <w:sz w:val="22"/>
                <w:shd w:val="clear" w:color="auto" w:fill="FFFFFF"/>
              </w:rPr>
              <w:t>p value = 0,028</w:t>
            </w:r>
          </w:p>
          <w:p w:rsidR="00EE13FC" w:rsidRPr="009F6E72" w:rsidRDefault="00EE13FC" w:rsidP="000C091A">
            <w:pPr>
              <w:ind w:left="-101" w:right="-110"/>
              <w:jc w:val="center"/>
              <w:rPr>
                <w:rFonts w:ascii="Times New Roman" w:hAnsi="Times New Roman"/>
                <w:sz w:val="22"/>
                <w:shd w:val="clear" w:color="auto" w:fill="FFFFFF"/>
              </w:rPr>
            </w:pPr>
            <w:r>
              <w:rPr>
                <w:rFonts w:ascii="Times New Roman" w:hAnsi="Times New Roman"/>
                <w:b/>
                <w:sz w:val="22"/>
                <w:shd w:val="clear" w:color="auto" w:fill="FFFFFF"/>
              </w:rPr>
              <w:t>n = 33</w:t>
            </w:r>
          </w:p>
        </w:tc>
      </w:tr>
    </w:tbl>
    <w:p w:rsidR="00C31457" w:rsidRDefault="00C31457" w:rsidP="00B660C8">
      <w:pPr>
        <w:autoSpaceDE w:val="0"/>
        <w:autoSpaceDN w:val="0"/>
        <w:adjustRightInd w:val="0"/>
        <w:ind w:left="993"/>
        <w:jc w:val="both"/>
        <w:rPr>
          <w:rFonts w:ascii="Times New Roman" w:hAnsi="Times New Roman"/>
          <w:i/>
          <w:iCs/>
          <w:sz w:val="22"/>
          <w:szCs w:val="22"/>
        </w:rPr>
      </w:pPr>
    </w:p>
    <w:p w:rsidR="00D32A0B" w:rsidRPr="00C31457" w:rsidRDefault="00F014A4" w:rsidP="00D32A0B">
      <w:pPr>
        <w:ind w:firstLine="567"/>
        <w:contextualSpacing/>
        <w:jc w:val="both"/>
        <w:rPr>
          <w:rFonts w:ascii="Times New Roman" w:eastAsia="Times New Roman" w:hAnsi="Times New Roman"/>
          <w:sz w:val="22"/>
          <w:szCs w:val="22"/>
        </w:rPr>
      </w:pPr>
      <w:r w:rsidRPr="00C31457">
        <w:rPr>
          <w:rFonts w:ascii="Times New Roman" w:hAnsi="Times New Roman"/>
          <w:sz w:val="22"/>
          <w:szCs w:val="22"/>
        </w:rPr>
        <w:t>Tabel 3</w:t>
      </w:r>
      <w:r w:rsidR="009F6E72" w:rsidRPr="009F6E72">
        <w:rPr>
          <w:rFonts w:ascii="Times New Roman" w:hAnsi="Times New Roman"/>
          <w:sz w:val="22"/>
        </w:rPr>
        <w:t xml:space="preserve">menunjukkan bahwa analisis statistik dengan uji </w:t>
      </w:r>
      <w:r w:rsidR="009F6E72" w:rsidRPr="009F6E72">
        <w:rPr>
          <w:rFonts w:ascii="Times New Roman" w:hAnsi="Times New Roman"/>
          <w:i/>
          <w:sz w:val="22"/>
        </w:rPr>
        <w:t xml:space="preserve">Pearson </w:t>
      </w:r>
      <w:r w:rsidR="001D6A7D">
        <w:rPr>
          <w:rFonts w:ascii="Times New Roman" w:hAnsi="Times New Roman"/>
          <w:sz w:val="22"/>
        </w:rPr>
        <w:t>didapatkan</w:t>
      </w:r>
      <w:r w:rsidR="001D6A7D" w:rsidRPr="001D6A7D">
        <w:rPr>
          <w:rFonts w:ascii="Times New Roman" w:hAnsi="Times New Roman"/>
          <w:color w:val="FFFFFF"/>
        </w:rPr>
        <w:t>i</w:t>
      </w:r>
      <w:r w:rsidR="00EE13FC">
        <w:rPr>
          <w:rFonts w:ascii="Times New Roman" w:hAnsi="Times New Roman"/>
          <w:sz w:val="22"/>
        </w:rPr>
        <w:t>nilai p = 0,028</w:t>
      </w:r>
      <w:r w:rsidR="009F6E72" w:rsidRPr="009F6E72">
        <w:rPr>
          <w:rFonts w:ascii="Times New Roman" w:hAnsi="Times New Roman"/>
          <w:sz w:val="22"/>
        </w:rPr>
        <w:t xml:space="preserve"> lebih kecil dari </w:t>
      </w:r>
      <w:r w:rsidR="009F6E72" w:rsidRPr="009F6E72">
        <w:rPr>
          <w:rFonts w:ascii="Times New Roman" w:hAnsi="Times New Roman"/>
          <w:i/>
          <w:sz w:val="22"/>
        </w:rPr>
        <w:t xml:space="preserve">a </w:t>
      </w:r>
      <w:r w:rsidR="001D6A7D">
        <w:rPr>
          <w:rFonts w:ascii="Times New Roman" w:hAnsi="Times New Roman"/>
          <w:sz w:val="22"/>
        </w:rPr>
        <w:t>= 0,05 yang menunjukkan</w:t>
      </w:r>
      <w:r w:rsidR="001D6A7D" w:rsidRPr="001D6A7D">
        <w:rPr>
          <w:rFonts w:ascii="Times New Roman" w:hAnsi="Times New Roman"/>
          <w:color w:val="FFFFFF"/>
        </w:rPr>
        <w:t>i</w:t>
      </w:r>
      <w:r w:rsidR="009F6E72" w:rsidRPr="009F6E72">
        <w:rPr>
          <w:rFonts w:ascii="Times New Roman" w:hAnsi="Times New Roman"/>
          <w:sz w:val="22"/>
        </w:rPr>
        <w:t>ada hubungan dan</w:t>
      </w:r>
      <w:r w:rsidR="00EE13FC">
        <w:rPr>
          <w:rFonts w:ascii="Times New Roman" w:hAnsi="Times New Roman"/>
          <w:sz w:val="22"/>
        </w:rPr>
        <w:t xml:space="preserve"> nilai koefisien korelasi = 0,383</w:t>
      </w:r>
      <w:r w:rsidR="009F6E72" w:rsidRPr="009F6E72">
        <w:rPr>
          <w:rFonts w:ascii="Times New Roman" w:hAnsi="Times New Roman"/>
          <w:sz w:val="22"/>
        </w:rPr>
        <w:t xml:space="preserve"> yang </w:t>
      </w:r>
      <w:r w:rsidR="001D6A7D" w:rsidRPr="001D6A7D">
        <w:rPr>
          <w:rFonts w:ascii="Times New Roman" w:hAnsi="Times New Roman"/>
          <w:color w:val="FFFFFF"/>
        </w:rPr>
        <w:t>i</w:t>
      </w:r>
      <w:r w:rsidR="009F6E72" w:rsidRPr="009F6E72">
        <w:rPr>
          <w:rFonts w:ascii="Times New Roman" w:hAnsi="Times New Roman"/>
          <w:sz w:val="22"/>
        </w:rPr>
        <w:t>menunjukkan hubungan sedang. De</w:t>
      </w:r>
      <w:r w:rsidR="001D6A7D">
        <w:rPr>
          <w:rFonts w:ascii="Times New Roman" w:hAnsi="Times New Roman"/>
          <w:sz w:val="22"/>
        </w:rPr>
        <w:t>ngan demikian dapat disimpulkan</w:t>
      </w:r>
      <w:r w:rsidR="001D6A7D" w:rsidRPr="001D6A7D">
        <w:rPr>
          <w:rFonts w:ascii="Times New Roman" w:hAnsi="Times New Roman"/>
          <w:color w:val="FFFFFF"/>
        </w:rPr>
        <w:t>i</w:t>
      </w:r>
      <w:r w:rsidR="009F6E72" w:rsidRPr="009F6E72">
        <w:rPr>
          <w:rFonts w:ascii="Times New Roman" w:hAnsi="Times New Roman"/>
          <w:sz w:val="22"/>
        </w:rPr>
        <w:t xml:space="preserve">bahwa terdapat hubungan </w:t>
      </w:r>
      <w:r w:rsidR="00EE13FC">
        <w:rPr>
          <w:rFonts w:ascii="Times New Roman" w:hAnsi="Times New Roman"/>
          <w:sz w:val="22"/>
        </w:rPr>
        <w:t xml:space="preserve">lemah </w:t>
      </w:r>
      <w:r w:rsidR="001D6A7D">
        <w:rPr>
          <w:rFonts w:ascii="Times New Roman" w:hAnsi="Times New Roman"/>
          <w:sz w:val="22"/>
        </w:rPr>
        <w:t>antara</w:t>
      </w:r>
      <w:r w:rsidR="001D6A7D" w:rsidRPr="001D6A7D">
        <w:rPr>
          <w:rFonts w:ascii="Times New Roman" w:hAnsi="Times New Roman"/>
          <w:color w:val="FFFFFF"/>
        </w:rPr>
        <w:t>i</w:t>
      </w:r>
      <w:r w:rsidR="001D6A7D">
        <w:rPr>
          <w:rFonts w:ascii="Times New Roman" w:hAnsi="Times New Roman"/>
          <w:sz w:val="22"/>
          <w:lang w:val="id-ID"/>
        </w:rPr>
        <w:t>hubungan</w:t>
      </w:r>
      <w:r w:rsidR="001D6A7D" w:rsidRPr="001D6A7D">
        <w:rPr>
          <w:rFonts w:ascii="Times New Roman" w:hAnsi="Times New Roman"/>
          <w:color w:val="FFFFFF"/>
        </w:rPr>
        <w:t>i</w:t>
      </w:r>
      <w:r w:rsidR="001D6A7D">
        <w:rPr>
          <w:rFonts w:ascii="Times New Roman" w:hAnsi="Times New Roman"/>
          <w:sz w:val="22"/>
          <w:lang w:val="id-ID"/>
        </w:rPr>
        <w:t>pengetahuan</w:t>
      </w:r>
      <w:r w:rsidR="001D6A7D" w:rsidRPr="001D6A7D">
        <w:rPr>
          <w:rFonts w:ascii="Times New Roman" w:hAnsi="Times New Roman"/>
          <w:color w:val="FFFFFF"/>
        </w:rPr>
        <w:t>i</w:t>
      </w:r>
      <w:r w:rsidR="001D6A7D">
        <w:rPr>
          <w:rFonts w:ascii="Times New Roman" w:hAnsi="Times New Roman"/>
          <w:sz w:val="22"/>
          <w:lang w:val="id-ID"/>
        </w:rPr>
        <w:t xml:space="preserve">dengan </w:t>
      </w:r>
      <w:r w:rsidR="00D32A0B">
        <w:rPr>
          <w:rFonts w:ascii="Times New Roman" w:hAnsi="Times New Roman"/>
          <w:sz w:val="22"/>
          <w:lang w:val="en-ID"/>
        </w:rPr>
        <w:softHyphen/>
      </w:r>
      <w:r w:rsidR="00D32A0B" w:rsidRPr="00D32A0B">
        <w:rPr>
          <w:rFonts w:ascii="Times New Roman" w:hAnsi="Times New Roman"/>
          <w:sz w:val="22"/>
          <w:lang w:val="id-ID"/>
        </w:rPr>
        <w:t xml:space="preserve"> </w:t>
      </w:r>
      <w:r w:rsidR="00D32A0B">
        <w:rPr>
          <w:rFonts w:ascii="Times New Roman" w:hAnsi="Times New Roman"/>
          <w:sz w:val="22"/>
          <w:lang w:val="id-ID"/>
        </w:rPr>
        <w:t>kecemasan</w:t>
      </w:r>
      <w:r w:rsidR="00D32A0B" w:rsidRPr="001D6A7D">
        <w:rPr>
          <w:rFonts w:ascii="Times New Roman" w:hAnsi="Times New Roman"/>
          <w:color w:val="FFFFFF"/>
        </w:rPr>
        <w:t>i</w:t>
      </w:r>
      <w:r w:rsidR="00D32A0B">
        <w:rPr>
          <w:rFonts w:ascii="Times New Roman" w:hAnsi="Times New Roman"/>
          <w:sz w:val="22"/>
          <w:lang w:val="id-ID"/>
        </w:rPr>
        <w:t>ibu hamil</w:t>
      </w:r>
      <w:r w:rsidR="00D32A0B" w:rsidRPr="001D6A7D">
        <w:rPr>
          <w:rFonts w:ascii="Times New Roman" w:hAnsi="Times New Roman"/>
          <w:color w:val="FFFFFF"/>
        </w:rPr>
        <w:t>i</w:t>
      </w:r>
      <w:r w:rsidR="00D32A0B">
        <w:rPr>
          <w:rFonts w:ascii="Times New Roman" w:hAnsi="Times New Roman"/>
          <w:sz w:val="22"/>
          <w:lang w:val="id-ID"/>
        </w:rPr>
        <w:t>trimester III</w:t>
      </w:r>
      <w:r w:rsidR="00D32A0B" w:rsidRPr="001D6A7D">
        <w:rPr>
          <w:rFonts w:ascii="Times New Roman" w:hAnsi="Times New Roman"/>
          <w:color w:val="FFFFFF"/>
        </w:rPr>
        <w:t>i</w:t>
      </w:r>
      <w:r w:rsidR="00D32A0B">
        <w:rPr>
          <w:rFonts w:ascii="Times New Roman" w:hAnsi="Times New Roman"/>
          <w:sz w:val="22"/>
          <w:lang w:val="id-ID"/>
        </w:rPr>
        <w:t>dalam mengahadapi</w:t>
      </w:r>
      <w:r w:rsidR="00D32A0B" w:rsidRPr="001D6A7D">
        <w:rPr>
          <w:rFonts w:ascii="Times New Roman" w:hAnsi="Times New Roman"/>
          <w:color w:val="FFFFFF"/>
        </w:rPr>
        <w:t>i</w:t>
      </w:r>
      <w:r w:rsidR="00D32A0B" w:rsidRPr="009F6E72">
        <w:rPr>
          <w:rFonts w:ascii="Times New Roman" w:hAnsi="Times New Roman"/>
          <w:sz w:val="22"/>
          <w:lang w:val="id-ID"/>
        </w:rPr>
        <w:t xml:space="preserve">persalinan </w:t>
      </w:r>
      <w:r w:rsidR="00D32A0B" w:rsidRPr="009F6E72">
        <w:rPr>
          <w:rFonts w:ascii="Times New Roman" w:hAnsi="Times New Roman"/>
          <w:sz w:val="22"/>
        </w:rPr>
        <w:t>d</w:t>
      </w:r>
      <w:r w:rsidR="00D32A0B">
        <w:rPr>
          <w:rFonts w:ascii="Times New Roman" w:hAnsi="Times New Roman"/>
          <w:sz w:val="22"/>
          <w:lang w:val="id-ID"/>
        </w:rPr>
        <w:t>i</w:t>
      </w:r>
      <w:r w:rsidR="00D32A0B" w:rsidRPr="001D6A7D">
        <w:rPr>
          <w:rFonts w:ascii="Times New Roman" w:hAnsi="Times New Roman"/>
          <w:color w:val="FFFFFF"/>
        </w:rPr>
        <w:t>i</w:t>
      </w:r>
      <w:r w:rsidR="00D32A0B" w:rsidRPr="009F6E72">
        <w:rPr>
          <w:rFonts w:ascii="Times New Roman" w:hAnsi="Times New Roman"/>
          <w:sz w:val="22"/>
          <w:lang w:val="id-ID"/>
        </w:rPr>
        <w:t xml:space="preserve">wilayah kerja </w:t>
      </w:r>
      <w:r w:rsidR="00D32A0B">
        <w:rPr>
          <w:rFonts w:ascii="Times New Roman" w:hAnsi="Times New Roman"/>
          <w:sz w:val="22"/>
        </w:rPr>
        <w:t>Puskesmas</w:t>
      </w:r>
      <w:r w:rsidR="00D32A0B" w:rsidRPr="001D6A7D">
        <w:rPr>
          <w:rFonts w:ascii="Times New Roman" w:hAnsi="Times New Roman"/>
          <w:color w:val="FFFFFF"/>
        </w:rPr>
        <w:t>i</w:t>
      </w:r>
      <w:r w:rsidR="00D32A0B">
        <w:rPr>
          <w:rFonts w:ascii="Times New Roman" w:hAnsi="Times New Roman"/>
          <w:sz w:val="22"/>
          <w:lang w:val="id-ID"/>
        </w:rPr>
        <w:t>Oheo Kabupaten</w:t>
      </w:r>
      <w:r w:rsidR="00D32A0B" w:rsidRPr="001D6A7D">
        <w:rPr>
          <w:rFonts w:ascii="Times New Roman" w:hAnsi="Times New Roman"/>
          <w:color w:val="FFFFFF"/>
        </w:rPr>
        <w:t>i</w:t>
      </w:r>
      <w:r w:rsidR="00D32A0B">
        <w:rPr>
          <w:rFonts w:ascii="Times New Roman" w:hAnsi="Times New Roman"/>
          <w:sz w:val="22"/>
          <w:lang w:val="id-ID"/>
        </w:rPr>
        <w:t>Konawe</w:t>
      </w:r>
      <w:r w:rsidR="00D32A0B" w:rsidRPr="001D6A7D">
        <w:rPr>
          <w:rFonts w:ascii="Times New Roman" w:hAnsi="Times New Roman"/>
          <w:color w:val="FFFFFF"/>
        </w:rPr>
        <w:t>i</w:t>
      </w:r>
      <w:r w:rsidR="00D32A0B" w:rsidRPr="009F6E72">
        <w:rPr>
          <w:rFonts w:ascii="Times New Roman" w:hAnsi="Times New Roman"/>
          <w:sz w:val="22"/>
          <w:lang w:val="id-ID"/>
        </w:rPr>
        <w:t>Utara</w:t>
      </w:r>
      <w:r w:rsidR="00D32A0B" w:rsidRPr="009F6E72">
        <w:rPr>
          <w:rFonts w:ascii="Times New Roman" w:eastAsia="Times New Roman" w:hAnsi="Times New Roman"/>
          <w:sz w:val="22"/>
        </w:rPr>
        <w:t>.</w:t>
      </w:r>
    </w:p>
    <w:p w:rsidR="00D32A0B" w:rsidRDefault="00D32A0B" w:rsidP="00D32A0B">
      <w:pPr>
        <w:autoSpaceDE w:val="0"/>
        <w:autoSpaceDN w:val="0"/>
        <w:adjustRightInd w:val="0"/>
        <w:ind w:left="993" w:firstLine="709"/>
        <w:contextualSpacing/>
        <w:jc w:val="both"/>
        <w:rPr>
          <w:rFonts w:ascii="Times New Roman" w:eastAsia="Times New Roman" w:hAnsi="Times New Roman"/>
          <w:sz w:val="22"/>
          <w:szCs w:val="22"/>
        </w:rPr>
      </w:pPr>
    </w:p>
    <w:p w:rsidR="001D6A7D" w:rsidRPr="00D32A0B" w:rsidRDefault="001D6A7D" w:rsidP="00D32A0B">
      <w:pPr>
        <w:ind w:firstLine="567"/>
        <w:contextualSpacing/>
        <w:jc w:val="both"/>
        <w:rPr>
          <w:rFonts w:ascii="Times New Roman" w:eastAsia="Times New Roman" w:hAnsi="Times New Roman"/>
          <w:sz w:val="22"/>
          <w:szCs w:val="22"/>
          <w:lang w:val="en-ID"/>
        </w:rPr>
      </w:pPr>
    </w:p>
    <w:p w:rsidR="00490672" w:rsidRDefault="00490672" w:rsidP="00B660C8">
      <w:pPr>
        <w:autoSpaceDE w:val="0"/>
        <w:autoSpaceDN w:val="0"/>
        <w:adjustRightInd w:val="0"/>
        <w:ind w:left="993" w:firstLine="709"/>
        <w:contextualSpacing/>
        <w:jc w:val="both"/>
        <w:rPr>
          <w:rFonts w:ascii="Times New Roman" w:eastAsia="Times New Roman" w:hAnsi="Times New Roman"/>
          <w:sz w:val="22"/>
          <w:szCs w:val="22"/>
        </w:rPr>
      </w:pPr>
    </w:p>
    <w:p w:rsidR="0062028F" w:rsidRDefault="0062028F" w:rsidP="00B660C8">
      <w:pPr>
        <w:autoSpaceDE w:val="0"/>
        <w:autoSpaceDN w:val="0"/>
        <w:adjustRightInd w:val="0"/>
        <w:ind w:left="993" w:firstLine="709"/>
        <w:contextualSpacing/>
        <w:jc w:val="both"/>
        <w:rPr>
          <w:rFonts w:ascii="Times New Roman" w:eastAsia="Times New Roman" w:hAnsi="Times New Roman"/>
          <w:sz w:val="22"/>
          <w:szCs w:val="22"/>
        </w:rPr>
      </w:pPr>
    </w:p>
    <w:p w:rsidR="00FE0613" w:rsidRDefault="00FE0613" w:rsidP="005B6D35">
      <w:pPr>
        <w:ind w:right="55"/>
        <w:rPr>
          <w:rFonts w:ascii="Times New Roman" w:eastAsia="Arial Unicode MS" w:hAnsi="Times New Roman"/>
          <w:b/>
        </w:rPr>
      </w:pPr>
      <w:r>
        <w:rPr>
          <w:rFonts w:ascii="Times New Roman" w:eastAsia="Arial Unicode MS" w:hAnsi="Times New Roman"/>
          <w:b/>
        </w:rPr>
        <w:lastRenderedPageBreak/>
        <w:t>Pembahasan</w:t>
      </w:r>
    </w:p>
    <w:p w:rsidR="0062028F" w:rsidRDefault="0062028F" w:rsidP="005B6D35">
      <w:pPr>
        <w:ind w:right="55"/>
        <w:rPr>
          <w:rFonts w:ascii="Times New Roman" w:eastAsia="Arial Unicode MS" w:hAnsi="Times New Roman"/>
          <w:b/>
        </w:rPr>
      </w:pPr>
    </w:p>
    <w:p w:rsidR="009F6E72" w:rsidRDefault="009F6E72" w:rsidP="009F6E72">
      <w:pPr>
        <w:pStyle w:val="ListParagraph"/>
        <w:autoSpaceDE w:val="0"/>
        <w:autoSpaceDN w:val="0"/>
        <w:adjustRightInd w:val="0"/>
        <w:spacing w:after="0" w:line="240" w:lineRule="auto"/>
        <w:ind w:left="0"/>
        <w:jc w:val="both"/>
        <w:rPr>
          <w:rFonts w:ascii="Times New Roman" w:hAnsi="Times New Roman"/>
          <w:b/>
          <w:lang w:val="id-ID"/>
        </w:rPr>
      </w:pPr>
      <w:r w:rsidRPr="009F6E72">
        <w:rPr>
          <w:rFonts w:ascii="Times New Roman" w:eastAsia="Times New Roman" w:hAnsi="Times New Roman"/>
          <w:b/>
          <w:bCs/>
        </w:rPr>
        <w:t xml:space="preserve">Pengetahuan </w:t>
      </w:r>
      <w:r w:rsidR="001D6A7D">
        <w:rPr>
          <w:rFonts w:ascii="Times New Roman" w:hAnsi="Times New Roman"/>
          <w:b/>
          <w:lang w:val="id-ID"/>
        </w:rPr>
        <w:t>pengetahuan</w:t>
      </w:r>
      <w:r w:rsidR="001D6A7D" w:rsidRPr="001D6A7D">
        <w:rPr>
          <w:rFonts w:ascii="Times New Roman" w:hAnsi="Times New Roman"/>
          <w:color w:val="FFFFFF"/>
        </w:rPr>
        <w:t>i</w:t>
      </w:r>
      <w:r w:rsidR="001D6A7D">
        <w:rPr>
          <w:rFonts w:ascii="Times New Roman" w:hAnsi="Times New Roman"/>
          <w:b/>
          <w:lang w:val="id-ID"/>
        </w:rPr>
        <w:t>ibu</w:t>
      </w:r>
      <w:r w:rsidR="001D6A7D" w:rsidRPr="001D6A7D">
        <w:rPr>
          <w:rFonts w:ascii="Times New Roman" w:hAnsi="Times New Roman"/>
          <w:color w:val="FFFFFF"/>
        </w:rPr>
        <w:t>i</w:t>
      </w:r>
      <w:r w:rsidRPr="009F6E72">
        <w:rPr>
          <w:rFonts w:ascii="Times New Roman" w:hAnsi="Times New Roman"/>
          <w:b/>
          <w:lang w:val="id-ID"/>
        </w:rPr>
        <w:t>hamil trimester</w:t>
      </w:r>
      <w:r w:rsidR="001D6A7D" w:rsidRPr="001D6A7D">
        <w:rPr>
          <w:rFonts w:ascii="Times New Roman" w:hAnsi="Times New Roman"/>
          <w:color w:val="FFFFFF"/>
        </w:rPr>
        <w:t>i</w:t>
      </w:r>
      <w:r w:rsidRPr="009F6E72">
        <w:rPr>
          <w:rFonts w:ascii="Times New Roman" w:hAnsi="Times New Roman"/>
          <w:b/>
          <w:lang w:val="id-ID"/>
        </w:rPr>
        <w:t xml:space="preserve"> III</w:t>
      </w:r>
      <w:r w:rsidR="001D6A7D" w:rsidRPr="001D6A7D">
        <w:rPr>
          <w:rFonts w:ascii="Times New Roman" w:hAnsi="Times New Roman"/>
          <w:color w:val="FFFFFF"/>
        </w:rPr>
        <w:t>i</w:t>
      </w:r>
      <w:r w:rsidRPr="009F6E72">
        <w:rPr>
          <w:rFonts w:ascii="Times New Roman" w:hAnsi="Times New Roman"/>
          <w:b/>
          <w:lang w:val="id-ID"/>
        </w:rPr>
        <w:t xml:space="preserve">dalam mengahadapi persalinan </w:t>
      </w:r>
      <w:r w:rsidRPr="009F6E72">
        <w:rPr>
          <w:rFonts w:ascii="Times New Roman" w:hAnsi="Times New Roman"/>
          <w:b/>
        </w:rPr>
        <w:t>d</w:t>
      </w:r>
      <w:r w:rsidRPr="009F6E72">
        <w:rPr>
          <w:rFonts w:ascii="Times New Roman" w:hAnsi="Times New Roman"/>
          <w:b/>
          <w:lang w:val="id-ID"/>
        </w:rPr>
        <w:t xml:space="preserve">i wilayah </w:t>
      </w:r>
      <w:r w:rsidR="001D6A7D">
        <w:rPr>
          <w:rFonts w:ascii="Times New Roman" w:hAnsi="Times New Roman"/>
          <w:b/>
          <w:lang w:val="id-ID"/>
        </w:rPr>
        <w:t>kerja</w:t>
      </w:r>
      <w:r w:rsidR="001D6A7D" w:rsidRPr="001D6A7D">
        <w:rPr>
          <w:rFonts w:ascii="Times New Roman" w:hAnsi="Times New Roman"/>
          <w:color w:val="FFFFFF"/>
        </w:rPr>
        <w:t>i</w:t>
      </w:r>
      <w:r w:rsidR="001D6A7D">
        <w:rPr>
          <w:rFonts w:ascii="Times New Roman" w:hAnsi="Times New Roman"/>
          <w:b/>
          <w:lang w:val="id-ID"/>
        </w:rPr>
        <w:t>Puskesmas Oheo</w:t>
      </w:r>
      <w:r w:rsidR="001D6A7D" w:rsidRPr="001D6A7D">
        <w:rPr>
          <w:rFonts w:ascii="Times New Roman" w:hAnsi="Times New Roman"/>
          <w:color w:val="FFFFFF"/>
        </w:rPr>
        <w:t>i</w:t>
      </w:r>
      <w:r w:rsidR="001D6A7D">
        <w:rPr>
          <w:rFonts w:ascii="Times New Roman" w:hAnsi="Times New Roman"/>
          <w:b/>
          <w:lang w:val="id-ID"/>
        </w:rPr>
        <w:t>Kabupaten</w:t>
      </w:r>
      <w:r w:rsidR="001D6A7D" w:rsidRPr="001D6A7D">
        <w:rPr>
          <w:rFonts w:ascii="Times New Roman" w:hAnsi="Times New Roman"/>
          <w:color w:val="FFFFFF"/>
        </w:rPr>
        <w:t>i</w:t>
      </w:r>
      <w:r w:rsidR="001D6A7D">
        <w:rPr>
          <w:rFonts w:ascii="Times New Roman" w:hAnsi="Times New Roman"/>
          <w:b/>
          <w:lang w:val="id-ID"/>
        </w:rPr>
        <w:t>Konawe</w:t>
      </w:r>
      <w:r w:rsidR="001D6A7D" w:rsidRPr="001D6A7D">
        <w:rPr>
          <w:rFonts w:ascii="Times New Roman" w:hAnsi="Times New Roman"/>
          <w:color w:val="FFFFFF"/>
        </w:rPr>
        <w:t>i</w:t>
      </w:r>
      <w:r w:rsidRPr="009F6E72">
        <w:rPr>
          <w:rFonts w:ascii="Times New Roman" w:hAnsi="Times New Roman"/>
          <w:b/>
          <w:lang w:val="id-ID"/>
        </w:rPr>
        <w:t>Utara</w:t>
      </w:r>
    </w:p>
    <w:p w:rsidR="009F6E72" w:rsidRPr="009F6E72" w:rsidRDefault="009F6E72" w:rsidP="009F6E72">
      <w:pPr>
        <w:pStyle w:val="ListParagraph"/>
        <w:autoSpaceDE w:val="0"/>
        <w:autoSpaceDN w:val="0"/>
        <w:adjustRightInd w:val="0"/>
        <w:spacing w:after="0" w:line="240" w:lineRule="auto"/>
        <w:ind w:left="0"/>
        <w:jc w:val="both"/>
        <w:rPr>
          <w:rFonts w:ascii="Times New Roman" w:hAnsi="Times New Roman"/>
          <w:b/>
        </w:rPr>
      </w:pPr>
    </w:p>
    <w:p w:rsidR="009F6E72" w:rsidRPr="009F6E72" w:rsidRDefault="001D6A7D" w:rsidP="009F6E72">
      <w:pPr>
        <w:autoSpaceDE w:val="0"/>
        <w:autoSpaceDN w:val="0"/>
        <w:adjustRightInd w:val="0"/>
        <w:ind w:firstLine="567"/>
        <w:contextualSpacing/>
        <w:jc w:val="both"/>
        <w:rPr>
          <w:rFonts w:ascii="Times New Roman" w:eastAsia="Times New Roman" w:hAnsi="Times New Roman"/>
          <w:sz w:val="22"/>
          <w:szCs w:val="22"/>
        </w:rPr>
      </w:pPr>
      <w:r>
        <w:rPr>
          <w:rFonts w:ascii="Times New Roman" w:hAnsi="Times New Roman"/>
          <w:sz w:val="22"/>
          <w:szCs w:val="22"/>
        </w:rPr>
        <w:t>Hasil penelitian</w:t>
      </w:r>
      <w:r w:rsidRPr="001D6A7D">
        <w:rPr>
          <w:rFonts w:ascii="Times New Roman" w:hAnsi="Times New Roman"/>
          <w:color w:val="FFFFFF"/>
        </w:rPr>
        <w:t>i</w:t>
      </w:r>
      <w:r>
        <w:rPr>
          <w:rFonts w:ascii="Times New Roman" w:hAnsi="Times New Roman"/>
          <w:sz w:val="22"/>
          <w:szCs w:val="22"/>
        </w:rPr>
        <w:t>diperoleh bahwa sebagian besar</w:t>
      </w:r>
      <w:r w:rsidRPr="001D6A7D">
        <w:rPr>
          <w:rFonts w:ascii="Times New Roman" w:hAnsi="Times New Roman"/>
          <w:color w:val="FFFFFF"/>
        </w:rPr>
        <w:t>i</w:t>
      </w:r>
      <w:r w:rsidR="009F6E72" w:rsidRPr="009F6E72">
        <w:rPr>
          <w:rFonts w:ascii="Times New Roman" w:hAnsi="Times New Roman"/>
          <w:sz w:val="22"/>
          <w:szCs w:val="22"/>
        </w:rPr>
        <w:t>responden memiliki pengetahuan cukup tentang kehamilan trimester III (54,5%) terdapat juga</w:t>
      </w:r>
      <w:r>
        <w:rPr>
          <w:rFonts w:ascii="Times New Roman" w:hAnsi="Times New Roman"/>
          <w:sz w:val="22"/>
          <w:szCs w:val="22"/>
        </w:rPr>
        <w:t xml:space="preserve"> responden memiliki </w:t>
      </w:r>
      <w:r w:rsidRPr="001D6A7D">
        <w:t>pengetahuan</w:t>
      </w:r>
      <w:r w:rsidRPr="001D6A7D">
        <w:rPr>
          <w:rFonts w:ascii="Times New Roman" w:hAnsi="Times New Roman"/>
          <w:color w:val="FFFFFF"/>
        </w:rPr>
        <w:t>i</w:t>
      </w:r>
      <w:r w:rsidR="009F6E72" w:rsidRPr="001D6A7D">
        <w:t>baik</w:t>
      </w:r>
      <w:r w:rsidR="009F6E72" w:rsidRPr="009F6E72">
        <w:rPr>
          <w:rFonts w:ascii="Times New Roman" w:hAnsi="Times New Roman"/>
          <w:sz w:val="22"/>
          <w:szCs w:val="22"/>
        </w:rPr>
        <w:t xml:space="preserve"> (36,4%). Hal ini</w:t>
      </w:r>
      <w:r w:rsidRPr="001D6A7D">
        <w:rPr>
          <w:rFonts w:ascii="Times New Roman" w:hAnsi="Times New Roman"/>
          <w:color w:val="FFFFFF"/>
        </w:rPr>
        <w:t>i</w:t>
      </w:r>
      <w:r w:rsidR="009F6E72" w:rsidRPr="009F6E72">
        <w:rPr>
          <w:rFonts w:ascii="Times New Roman" w:hAnsi="Times New Roman"/>
          <w:sz w:val="22"/>
          <w:szCs w:val="22"/>
        </w:rPr>
        <w:t xml:space="preserve"> menunjukkan </w:t>
      </w:r>
      <w:r w:rsidRPr="001D6A7D">
        <w:rPr>
          <w:rFonts w:ascii="Times New Roman" w:hAnsi="Times New Roman"/>
          <w:color w:val="FFFFFF"/>
        </w:rPr>
        <w:t>i</w:t>
      </w:r>
      <w:r w:rsidR="009F6E72" w:rsidRPr="009F6E72">
        <w:rPr>
          <w:rFonts w:ascii="Times New Roman" w:hAnsi="Times New Roman"/>
          <w:sz w:val="22"/>
          <w:szCs w:val="22"/>
        </w:rPr>
        <w:t xml:space="preserve">bahwa responden sebagian besar memahami hal-hal apa saja yang dapat terjadi secara fisiologis </w:t>
      </w:r>
      <w:r w:rsidRPr="001D6A7D">
        <w:rPr>
          <w:rFonts w:ascii="Times New Roman" w:hAnsi="Times New Roman"/>
          <w:color w:val="FFFFFF"/>
        </w:rPr>
        <w:t>i</w:t>
      </w:r>
      <w:r w:rsidR="009F6E72" w:rsidRPr="009F6E72">
        <w:rPr>
          <w:rFonts w:ascii="Times New Roman" w:hAnsi="Times New Roman"/>
          <w:sz w:val="22"/>
          <w:szCs w:val="22"/>
        </w:rPr>
        <w:t xml:space="preserve">pada </w:t>
      </w:r>
      <w:r w:rsidRPr="001D6A7D">
        <w:rPr>
          <w:rFonts w:ascii="Times New Roman" w:hAnsi="Times New Roman"/>
          <w:color w:val="FFFFFF"/>
        </w:rPr>
        <w:t>i</w:t>
      </w:r>
      <w:r w:rsidR="009F6E72" w:rsidRPr="009F6E72">
        <w:rPr>
          <w:rFonts w:ascii="Times New Roman" w:hAnsi="Times New Roman"/>
          <w:sz w:val="22"/>
          <w:szCs w:val="22"/>
        </w:rPr>
        <w:t xml:space="preserve">kehamilan trimester III. </w:t>
      </w:r>
      <w:r w:rsidRPr="001D6A7D">
        <w:rPr>
          <w:rFonts w:ascii="Times New Roman" w:hAnsi="Times New Roman"/>
          <w:color w:val="FFFFFF"/>
        </w:rPr>
        <w:t>i</w:t>
      </w:r>
      <w:r w:rsidR="009F6E72" w:rsidRPr="009F6E72">
        <w:rPr>
          <w:rFonts w:ascii="Times New Roman" w:hAnsi="Times New Roman"/>
          <w:sz w:val="22"/>
          <w:szCs w:val="22"/>
        </w:rPr>
        <w:t xml:space="preserve">Berdasarkan pelaksanaan penelitian, diketahui bahwa responden sebagain besar memahami apa yang dimaksud </w:t>
      </w:r>
      <w:r w:rsidR="009F6E72" w:rsidRPr="009F6E72">
        <w:rPr>
          <w:rFonts w:ascii="Times New Roman" w:eastAsia="Times New Roman" w:hAnsi="Times New Roman"/>
          <w:sz w:val="22"/>
          <w:szCs w:val="22"/>
        </w:rPr>
        <w:t>kehamilan trimester III, mengetahui dampak dari kecemasan, stress, traumatis bagi kehamilan, mengetahui faktor psikologi apa mempengaruhi kehamilan, keluhan dan perubahan emosional pada ibu hamil trimester III, serta pikiran negatif yang kadang muncul menjelang persalinan terkait proses persalinan mendatang.</w:t>
      </w:r>
    </w:p>
    <w:p w:rsidR="009F6E72" w:rsidRPr="009F6E72" w:rsidRDefault="009F6E72" w:rsidP="009F6E72">
      <w:pPr>
        <w:autoSpaceDE w:val="0"/>
        <w:autoSpaceDN w:val="0"/>
        <w:adjustRightInd w:val="0"/>
        <w:ind w:firstLine="567"/>
        <w:contextualSpacing/>
        <w:jc w:val="both"/>
        <w:rPr>
          <w:rFonts w:ascii="Times New Roman" w:hAnsi="Times New Roman"/>
          <w:sz w:val="22"/>
          <w:szCs w:val="22"/>
        </w:rPr>
      </w:pPr>
      <w:r w:rsidRPr="009F6E72">
        <w:rPr>
          <w:rFonts w:ascii="Times New Roman" w:hAnsi="Times New Roman"/>
          <w:sz w:val="22"/>
          <w:szCs w:val="22"/>
        </w:rPr>
        <w:t xml:space="preserve">Selain itu, hasil </w:t>
      </w:r>
      <w:r w:rsidR="001D6A7D" w:rsidRPr="001D6A7D">
        <w:rPr>
          <w:rFonts w:ascii="Times New Roman" w:hAnsi="Times New Roman"/>
          <w:color w:val="FFFFFF"/>
        </w:rPr>
        <w:t>i</w:t>
      </w:r>
      <w:r w:rsidRPr="009F6E72">
        <w:rPr>
          <w:rFonts w:ascii="Times New Roman" w:hAnsi="Times New Roman"/>
          <w:sz w:val="22"/>
          <w:szCs w:val="22"/>
        </w:rPr>
        <w:t xml:space="preserve">penelitian </w:t>
      </w:r>
      <w:r w:rsidR="001D6A7D" w:rsidRPr="001D6A7D">
        <w:rPr>
          <w:rFonts w:ascii="Times New Roman" w:hAnsi="Times New Roman"/>
          <w:color w:val="FFFFFF"/>
        </w:rPr>
        <w:t>i</w:t>
      </w:r>
      <w:r w:rsidRPr="009F6E72">
        <w:rPr>
          <w:rFonts w:ascii="Times New Roman" w:hAnsi="Times New Roman"/>
          <w:sz w:val="22"/>
          <w:szCs w:val="22"/>
        </w:rPr>
        <w:t xml:space="preserve">juga menunjukkan </w:t>
      </w:r>
      <w:r w:rsidR="001D6A7D" w:rsidRPr="001D6A7D">
        <w:rPr>
          <w:rFonts w:ascii="Times New Roman" w:hAnsi="Times New Roman"/>
          <w:color w:val="FFFFFF"/>
        </w:rPr>
        <w:t>i</w:t>
      </w:r>
      <w:r w:rsidRPr="009F6E72">
        <w:rPr>
          <w:rFonts w:ascii="Times New Roman" w:hAnsi="Times New Roman"/>
          <w:sz w:val="22"/>
          <w:szCs w:val="22"/>
        </w:rPr>
        <w:t>responden</w:t>
      </w:r>
      <w:r w:rsidR="001D6A7D" w:rsidRPr="001D6A7D">
        <w:rPr>
          <w:rFonts w:ascii="Times New Roman" w:hAnsi="Times New Roman"/>
          <w:color w:val="FFFFFF"/>
        </w:rPr>
        <w:t>i</w:t>
      </w:r>
      <w:r w:rsidRPr="009F6E72">
        <w:rPr>
          <w:rFonts w:ascii="Times New Roman" w:hAnsi="Times New Roman"/>
          <w:sz w:val="22"/>
          <w:szCs w:val="22"/>
        </w:rPr>
        <w:t xml:space="preserve"> pengetahuan</w:t>
      </w:r>
      <w:r w:rsidR="001D6A7D" w:rsidRPr="001D6A7D">
        <w:rPr>
          <w:rFonts w:ascii="Times New Roman" w:hAnsi="Times New Roman"/>
          <w:color w:val="FFFFFF"/>
        </w:rPr>
        <w:t>i</w:t>
      </w:r>
      <w:r w:rsidRPr="009F6E72">
        <w:rPr>
          <w:rFonts w:ascii="Times New Roman" w:hAnsi="Times New Roman"/>
          <w:sz w:val="22"/>
          <w:szCs w:val="22"/>
        </w:rPr>
        <w:t xml:space="preserve"> kurang sebanyak 3 orang (9,1%). Berdasarkan jawaban responden dalam penelitian diketahui bahwa banyak responden tidak tepat dalam memberikan jawaban terkait dengan dukungan suami selama kehamilan trimester III, aktifitas fisik seperti apa yang tepat bagi ibu hamil trimester III, gejala kecemasan serta dampak traumatis yang berpengaruh pada ibu hamil trimester III serta upaya yang diperlukan untuk mengurangi kecemasan ibui hamil.</w:t>
      </w:r>
    </w:p>
    <w:p w:rsidR="009F6E72" w:rsidRPr="009F6E72" w:rsidRDefault="009F6E72" w:rsidP="009F6E72">
      <w:pPr>
        <w:autoSpaceDE w:val="0"/>
        <w:autoSpaceDN w:val="0"/>
        <w:adjustRightInd w:val="0"/>
        <w:ind w:firstLine="567"/>
        <w:contextualSpacing/>
        <w:jc w:val="both"/>
        <w:rPr>
          <w:rFonts w:ascii="Times New Roman" w:eastAsia="Times New Roman" w:hAnsi="Times New Roman"/>
          <w:bCs/>
          <w:sz w:val="22"/>
          <w:szCs w:val="22"/>
        </w:rPr>
      </w:pPr>
      <w:r w:rsidRPr="009F6E72">
        <w:rPr>
          <w:rFonts w:ascii="Times New Roman" w:hAnsi="Times New Roman"/>
          <w:color w:val="000000"/>
          <w:sz w:val="22"/>
          <w:szCs w:val="22"/>
        </w:rPr>
        <w:t xml:space="preserve">Sebagian besar pengetahuan baik responden ini didukung dengan pengalaman kehamilan dan </w:t>
      </w:r>
      <w:r w:rsidRPr="009F6E72">
        <w:rPr>
          <w:rFonts w:ascii="Times New Roman" w:hAnsi="Times New Roman"/>
          <w:sz w:val="22"/>
          <w:szCs w:val="22"/>
        </w:rPr>
        <w:t>persalinan</w:t>
      </w:r>
      <w:r w:rsidRPr="009F6E72">
        <w:rPr>
          <w:rFonts w:ascii="Times New Roman" w:hAnsi="Times New Roman"/>
          <w:color w:val="000000"/>
          <w:sz w:val="22"/>
          <w:szCs w:val="22"/>
        </w:rPr>
        <w:t xml:space="preserve"> responden sebelumnya karena responden merupakan multigravida. Pengalaman sebelumnya sangat mendukung </w:t>
      </w:r>
      <w:r w:rsidRPr="009F6E72">
        <w:rPr>
          <w:rFonts w:ascii="Times New Roman" w:hAnsi="Times New Roman"/>
          <w:sz w:val="22"/>
          <w:szCs w:val="22"/>
        </w:rPr>
        <w:t>pengetahuan</w:t>
      </w:r>
      <w:r w:rsidRPr="009F6E72">
        <w:rPr>
          <w:rFonts w:ascii="Times New Roman" w:hAnsi="Times New Roman"/>
          <w:color w:val="000000"/>
          <w:sz w:val="22"/>
          <w:szCs w:val="22"/>
        </w:rPr>
        <w:t xml:space="preserve"> responden tentang apa saja yang</w:t>
      </w:r>
      <w:r w:rsidR="001D6A7D" w:rsidRPr="001D6A7D">
        <w:rPr>
          <w:rFonts w:ascii="Times New Roman" w:hAnsi="Times New Roman"/>
          <w:color w:val="FFFFFF"/>
        </w:rPr>
        <w:t>i</w:t>
      </w:r>
      <w:r w:rsidRPr="009F6E72">
        <w:rPr>
          <w:rFonts w:ascii="Times New Roman" w:hAnsi="Times New Roman"/>
          <w:color w:val="000000"/>
          <w:sz w:val="22"/>
          <w:szCs w:val="22"/>
        </w:rPr>
        <w:t xml:space="preserve"> dapat</w:t>
      </w:r>
      <w:r w:rsidR="001D6A7D" w:rsidRPr="001D6A7D">
        <w:rPr>
          <w:rFonts w:ascii="Times New Roman" w:hAnsi="Times New Roman"/>
          <w:color w:val="FFFFFF"/>
        </w:rPr>
        <w:t>i</w:t>
      </w:r>
      <w:r w:rsidRPr="009F6E72">
        <w:rPr>
          <w:rFonts w:ascii="Times New Roman" w:hAnsi="Times New Roman"/>
          <w:color w:val="000000"/>
          <w:sz w:val="22"/>
          <w:szCs w:val="22"/>
        </w:rPr>
        <w:t xml:space="preserve"> terjadi pada</w:t>
      </w:r>
      <w:r w:rsidR="001D6A7D" w:rsidRPr="001D6A7D">
        <w:rPr>
          <w:rFonts w:ascii="Times New Roman" w:hAnsi="Times New Roman"/>
          <w:color w:val="FFFFFF"/>
        </w:rPr>
        <w:t>i</w:t>
      </w:r>
      <w:r w:rsidRPr="009F6E72">
        <w:rPr>
          <w:rFonts w:ascii="Times New Roman" w:hAnsi="Times New Roman"/>
          <w:color w:val="000000"/>
          <w:sz w:val="22"/>
          <w:szCs w:val="22"/>
        </w:rPr>
        <w:t xml:space="preserve"> kehamilan trimester III serta upaya</w:t>
      </w:r>
      <w:r w:rsidR="001D6A7D" w:rsidRPr="001D6A7D">
        <w:rPr>
          <w:rFonts w:ascii="Times New Roman" w:hAnsi="Times New Roman"/>
          <w:color w:val="FFFFFF"/>
        </w:rPr>
        <w:t>i</w:t>
      </w:r>
      <w:r w:rsidRPr="009F6E72">
        <w:rPr>
          <w:rFonts w:ascii="Times New Roman" w:hAnsi="Times New Roman"/>
          <w:color w:val="000000"/>
          <w:sz w:val="22"/>
          <w:szCs w:val="22"/>
        </w:rPr>
        <w:t xml:space="preserve"> antisipasi dan persiapan apa saja yang disiapkan menjelang per</w:t>
      </w:r>
      <w:r w:rsidR="00A77467">
        <w:rPr>
          <w:rFonts w:ascii="Times New Roman" w:hAnsi="Times New Roman"/>
          <w:color w:val="000000"/>
          <w:sz w:val="22"/>
          <w:szCs w:val="22"/>
        </w:rPr>
        <w:t>salinan. Hal ini sejalan</w:t>
      </w:r>
      <w:r w:rsidR="00A77467" w:rsidRPr="00A77467">
        <w:rPr>
          <w:rFonts w:ascii="Times New Roman" w:hAnsi="Times New Roman"/>
          <w:color w:val="FFFFFF"/>
        </w:rPr>
        <w:t>i</w:t>
      </w:r>
      <w:r w:rsidR="00A77467">
        <w:rPr>
          <w:rFonts w:ascii="Times New Roman" w:hAnsi="Times New Roman"/>
          <w:color w:val="000000"/>
          <w:sz w:val="22"/>
          <w:szCs w:val="22"/>
        </w:rPr>
        <w:t>dengan</w:t>
      </w:r>
      <w:r w:rsidR="00A77467" w:rsidRPr="00A77467">
        <w:rPr>
          <w:rFonts w:ascii="Times New Roman" w:hAnsi="Times New Roman"/>
          <w:color w:val="FFFFFF"/>
        </w:rPr>
        <w:t>i</w:t>
      </w:r>
      <w:r w:rsidRPr="009F6E72">
        <w:rPr>
          <w:rFonts w:ascii="Times New Roman" w:hAnsi="Times New Roman"/>
          <w:color w:val="000000"/>
          <w:sz w:val="22"/>
          <w:szCs w:val="22"/>
        </w:rPr>
        <w:t xml:space="preserve">penelitian </w:t>
      </w:r>
      <w:r w:rsidR="005A2EDE" w:rsidRPr="009F6E72">
        <w:rPr>
          <w:rFonts w:ascii="Times New Roman" w:eastAsia="Times New Roman" w:hAnsi="Times New Roman"/>
          <w:bCs/>
          <w:sz w:val="22"/>
          <w:szCs w:val="22"/>
        </w:rPr>
        <w:fldChar w:fldCharType="begin" w:fldLock="1"/>
      </w:r>
      <w:r>
        <w:rPr>
          <w:rFonts w:ascii="Times New Roman" w:eastAsia="Times New Roman" w:hAnsi="Times New Roman"/>
          <w:bCs/>
          <w:sz w:val="22"/>
          <w:szCs w:val="22"/>
        </w:rPr>
        <w:instrText>ADDIN CSL_CITATION {"citationItems":[{"id":"ITEM-1","itemData":{"author":[{"dropping-particle":"","family":"Naha","given":"Marniani Konga","non-dropping-particle":"","parse-names":false,"suffix":""},{"dropping-particle":"","family":"Handayani","given":"Sri","non-dropping-particle":"","parse-names":false,"suffix":""}],"container-title":"Jurnal Keperawatan Respati Yogyakarta","id":"ITEM-1","issue":"1","issued":{"date-parts":[["2018"]]},"page":"56-61","title":"Hubungan Pengetahuan Ibu Hamil Tentang Persalinan Dengan Kesiapan Menghadapi Persalinan Pada Trimester III di Puskesmas Umbulharjo I Yogyakarta","type":"article-journal","volume":"5"},"uris":["http://www.mendeley.com/documents/?uuid=f3b89b2d-4b2c-41b0-b5b3-ba7a6817bb68"]}],"mendeley":{"formattedCitation":"(14)","manualFormatting":"Naha &amp; Handayani (2018)","plainTextFormattedCitation":"(14)","previouslyFormattedCitation":"(14)"},"properties":{"noteIndex":0},"schema":"https://github.com/citation-style-language/schema/raw/master/csl-citation.json"}</w:instrText>
      </w:r>
      <w:r w:rsidR="005A2EDE" w:rsidRPr="009F6E72">
        <w:rPr>
          <w:rFonts w:ascii="Times New Roman" w:eastAsia="Times New Roman" w:hAnsi="Times New Roman"/>
          <w:bCs/>
          <w:sz w:val="22"/>
          <w:szCs w:val="22"/>
        </w:rPr>
        <w:fldChar w:fldCharType="separate"/>
      </w:r>
      <w:r w:rsidRPr="009F6E72">
        <w:rPr>
          <w:rFonts w:ascii="Times New Roman" w:eastAsia="Times New Roman" w:hAnsi="Times New Roman"/>
          <w:bCs/>
          <w:noProof/>
          <w:sz w:val="22"/>
          <w:szCs w:val="22"/>
        </w:rPr>
        <w:t>Naha &amp; Handayani (2018)</w:t>
      </w:r>
      <w:r w:rsidR="005A2EDE" w:rsidRPr="009F6E72">
        <w:rPr>
          <w:rFonts w:ascii="Times New Roman" w:eastAsia="Times New Roman" w:hAnsi="Times New Roman"/>
          <w:bCs/>
          <w:sz w:val="22"/>
          <w:szCs w:val="22"/>
        </w:rPr>
        <w:fldChar w:fldCharType="end"/>
      </w:r>
      <w:r w:rsidR="00A77467">
        <w:rPr>
          <w:rFonts w:ascii="Times New Roman" w:eastAsia="Times New Roman" w:hAnsi="Times New Roman"/>
          <w:bCs/>
          <w:sz w:val="22"/>
          <w:szCs w:val="22"/>
        </w:rPr>
        <w:t xml:space="preserve"> bahwa</w:t>
      </w:r>
      <w:r w:rsidR="00A77467" w:rsidRPr="00A77467">
        <w:rPr>
          <w:rFonts w:ascii="Times New Roman" w:hAnsi="Times New Roman"/>
          <w:color w:val="FFFFFF"/>
        </w:rPr>
        <w:t>i</w:t>
      </w:r>
      <w:r w:rsidRPr="009F6E72">
        <w:rPr>
          <w:rFonts w:ascii="Times New Roman" w:eastAsia="Times New Roman" w:hAnsi="Times New Roman"/>
          <w:bCs/>
          <w:sz w:val="22"/>
          <w:szCs w:val="22"/>
        </w:rPr>
        <w:t>pengetahuan ibu tentang kehamilan dan persalinan mempengaruh</w:t>
      </w:r>
      <w:r w:rsidR="00A77467" w:rsidRPr="00A77467">
        <w:rPr>
          <w:rFonts w:ascii="Times New Roman" w:hAnsi="Times New Roman"/>
          <w:color w:val="FFFFFF"/>
        </w:rPr>
        <w:t>i</w:t>
      </w:r>
      <w:r w:rsidRPr="009F6E72">
        <w:rPr>
          <w:rFonts w:ascii="Times New Roman" w:eastAsia="Times New Roman" w:hAnsi="Times New Roman"/>
          <w:bCs/>
          <w:sz w:val="22"/>
          <w:szCs w:val="22"/>
        </w:rPr>
        <w:t xml:space="preserve"> dengan </w:t>
      </w:r>
      <w:r w:rsidRPr="009F6E72">
        <w:rPr>
          <w:rFonts w:ascii="Times New Roman" w:eastAsia="Times New Roman" w:hAnsi="Times New Roman"/>
          <w:bCs/>
          <w:sz w:val="22"/>
          <w:szCs w:val="22"/>
        </w:rPr>
        <w:lastRenderedPageBreak/>
        <w:t>kecemasan</w:t>
      </w:r>
      <w:r w:rsidR="00A77467" w:rsidRPr="00A77467">
        <w:rPr>
          <w:rFonts w:ascii="Times New Roman" w:hAnsi="Times New Roman"/>
          <w:color w:val="FFFFFF"/>
        </w:rPr>
        <w:t>i</w:t>
      </w:r>
      <w:r w:rsidRPr="009F6E72">
        <w:rPr>
          <w:rFonts w:ascii="Times New Roman" w:eastAsia="Times New Roman" w:hAnsi="Times New Roman"/>
          <w:bCs/>
          <w:sz w:val="22"/>
          <w:szCs w:val="22"/>
        </w:rPr>
        <w:t xml:space="preserve"> ibu dan mempersiapkan diri dalam menghadapi persalinan</w:t>
      </w:r>
      <w:r w:rsidR="005A2EDE">
        <w:rPr>
          <w:rFonts w:ascii="Times New Roman" w:eastAsia="Times New Roman" w:hAnsi="Times New Roman"/>
          <w:bCs/>
          <w:sz w:val="22"/>
          <w:szCs w:val="22"/>
        </w:rPr>
        <w:fldChar w:fldCharType="begin" w:fldLock="1"/>
      </w:r>
      <w:r>
        <w:rPr>
          <w:rFonts w:ascii="Times New Roman" w:eastAsia="Times New Roman" w:hAnsi="Times New Roman"/>
          <w:bCs/>
          <w:sz w:val="22"/>
          <w:szCs w:val="22"/>
        </w:rPr>
        <w:instrText>ADDIN CSL_CITATION {"citationItems":[{"id":"ITEM-1","itemData":{"author":[{"dropping-particle":"","family":"Naha","given":"Marniani Konga","non-dropping-particle":"","parse-names":false,"suffix":""},{"dropping-particle":"","family":"Handayani","given":"Sri","non-dropping-particle":"","parse-names":false,"suffix":""}],"container-title":"Jurnal Keperawatan Respati Yogyakarta","id":"ITEM-1","issue":"1","issued":{"date-parts":[["2018"]]},"page":"56-61","title":"Hubungan Pengetahuan Ibu Hamil Tentang Persalinan Dengan Kesiapan Menghadapi Persalinan Pada Trimester III di Puskesmas Umbulharjo I Yogyakarta","type":"article-journal","volume":"5"},"uris":["http://www.mendeley.com/documents/?uuid=f3b89b2d-4b2c-41b0-b5b3-ba7a6817bb68"]}],"mendeley":{"formattedCitation":"(14)","plainTextFormattedCitation":"(14)","previouslyFormattedCitation":"(14)"},"properties":{"noteIndex":0},"schema":"https://github.com/citation-style-language/schema/raw/master/csl-citation.json"}</w:instrText>
      </w:r>
      <w:r w:rsidR="005A2EDE">
        <w:rPr>
          <w:rFonts w:ascii="Times New Roman" w:eastAsia="Times New Roman" w:hAnsi="Times New Roman"/>
          <w:bCs/>
          <w:sz w:val="22"/>
          <w:szCs w:val="22"/>
        </w:rPr>
        <w:fldChar w:fldCharType="separate"/>
      </w:r>
      <w:r w:rsidRPr="009F6E72">
        <w:rPr>
          <w:rFonts w:ascii="Times New Roman" w:eastAsia="Times New Roman" w:hAnsi="Times New Roman"/>
          <w:bCs/>
          <w:noProof/>
          <w:sz w:val="22"/>
          <w:szCs w:val="22"/>
        </w:rPr>
        <w:t>(14)</w:t>
      </w:r>
      <w:r w:rsidR="005A2EDE">
        <w:rPr>
          <w:rFonts w:ascii="Times New Roman" w:eastAsia="Times New Roman" w:hAnsi="Times New Roman"/>
          <w:bCs/>
          <w:sz w:val="22"/>
          <w:szCs w:val="22"/>
        </w:rPr>
        <w:fldChar w:fldCharType="end"/>
      </w:r>
      <w:r>
        <w:rPr>
          <w:rFonts w:ascii="Times New Roman" w:eastAsia="Times New Roman" w:hAnsi="Times New Roman"/>
          <w:bCs/>
          <w:sz w:val="22"/>
          <w:szCs w:val="22"/>
        </w:rPr>
        <w:t>.</w:t>
      </w:r>
    </w:p>
    <w:p w:rsidR="009F6E72" w:rsidRPr="009F6E72" w:rsidRDefault="00A77467" w:rsidP="009F6E72">
      <w:pPr>
        <w:autoSpaceDE w:val="0"/>
        <w:autoSpaceDN w:val="0"/>
        <w:adjustRightInd w:val="0"/>
        <w:ind w:firstLine="567"/>
        <w:contextualSpacing/>
        <w:jc w:val="both"/>
        <w:rPr>
          <w:rFonts w:ascii="Times New Roman" w:hAnsi="Times New Roman"/>
          <w:sz w:val="22"/>
          <w:szCs w:val="22"/>
        </w:rPr>
      </w:pPr>
      <w:r>
        <w:rPr>
          <w:rFonts w:ascii="Times New Roman" w:hAnsi="Times New Roman"/>
          <w:sz w:val="22"/>
          <w:szCs w:val="22"/>
        </w:rPr>
        <w:t>Pengetahuan</w:t>
      </w:r>
      <w:r w:rsidRPr="00A77467">
        <w:rPr>
          <w:rFonts w:ascii="Times New Roman" w:hAnsi="Times New Roman"/>
          <w:sz w:val="22"/>
          <w:szCs w:val="22"/>
        </w:rPr>
        <w:t xml:space="preserve"> adalah konsekuensi dari minat melalui siklus nyata, terutama di mata dan telinga item tertentu. Informasi adalah ruang yang signifikan dalam pengaturan perilaku terbuka </w:t>
      </w:r>
      <w:r w:rsidR="005A2EDE" w:rsidRPr="009F6E72">
        <w:rPr>
          <w:rFonts w:ascii="Times New Roman" w:hAnsi="Times New Roman"/>
          <w:i/>
          <w:sz w:val="22"/>
          <w:szCs w:val="22"/>
        </w:rPr>
        <w:fldChar w:fldCharType="begin" w:fldLock="1"/>
      </w:r>
      <w:r w:rsidR="009F6E72">
        <w:rPr>
          <w:rFonts w:ascii="Times New Roman" w:hAnsi="Times New Roman"/>
          <w:i/>
          <w:sz w:val="22"/>
          <w:szCs w:val="22"/>
        </w:rPr>
        <w:instrText>ADDIN CSL_CITATION {"citationItems":[{"id":"ITEM-1","itemData":{"abstract":"The results of a preliminary study found that some elderly families did not know how to care for the elderly, especially about (ADL), the village of Candimulyo was divided into 3 hamlets namely the hamlet of Lundo, Sidobayan, and Candimulyo. Candimulyo Village is the largest hamlet that has elderly. This study aims to determine the relationship between the level of knowledge with family attitudes about Activities Daily Living care (ADL) in the elderly. This type of research is analytic correlation with cross sectional approach. The population is all elderly families in Candimulyo Hamlet, Candimulyo Village, Jombang Subdistrict, Jombang Regency in the amount of 100 people. The sample is a portion of elderly families in Candimulyo Hamlet, Candimulyo Village, Jombang Subdistrict, Jombang Regency with 80 people. Sampling techniques use probability sampling. Independent variables of elderly family knowledge and dependent variable attitudes of elderly families. The research instrument used questionnaires with data processing editing, scoring, coding, tabulating and analyzing data using Spearman rank test The results showed a good level of knowledge of 29 respondents (36.6%), and positive family attitudes as many as 47 respondents (59%). Spearman rank statistics test results obtained significant numbers or numbers ρ value = 0.001 &lt;α (0.05), so H0 is rejected. The conclusion of this study there is a relationship between the level of knowledge with family attitudes about Activities Daily Living care (ADL) in the elderly in Candimulyo Hamlet, Candimulyo Village, Jombang District, Jombang Regency","author":[{"dropping-particle":"","family":"Wawan A dan Dewi M","given":"","non-dropping-particle":"","parse-names":false,"suffix":""}],"id":"ITEM-1","issued":{"date-parts":[["2018"]]},"page":"12-114","title":"Teori dan Pengukuran Pengetahuan, Sikap dan Perilaku manusia. Yogyakarta: Nuha Medika","type":"article-journal"},"uris":["http://www.mendeley.com/documents/?uuid=28adf3f2-e755-44e7-922f-8e6ba2fd8ac9"]}],"mendeley":{"formattedCitation":"(15)","plainTextFormattedCitation":"(15)","previouslyFormattedCitation":"(15)"},"properties":{"noteIndex":0},"schema":"https://github.com/citation-style-language/schema/raw/master/csl-citation.json"}</w:instrText>
      </w:r>
      <w:r w:rsidR="005A2EDE" w:rsidRPr="009F6E72">
        <w:rPr>
          <w:rFonts w:ascii="Times New Roman" w:hAnsi="Times New Roman"/>
          <w:i/>
          <w:sz w:val="22"/>
          <w:szCs w:val="22"/>
        </w:rPr>
        <w:fldChar w:fldCharType="separate"/>
      </w:r>
      <w:r w:rsidR="009F6E72" w:rsidRPr="009F6E72">
        <w:rPr>
          <w:rFonts w:ascii="Times New Roman" w:hAnsi="Times New Roman"/>
          <w:noProof/>
          <w:sz w:val="22"/>
          <w:szCs w:val="22"/>
        </w:rPr>
        <w:t>(15)</w:t>
      </w:r>
      <w:r w:rsidR="005A2EDE" w:rsidRPr="009F6E72">
        <w:rPr>
          <w:rFonts w:ascii="Times New Roman" w:hAnsi="Times New Roman"/>
          <w:i/>
          <w:sz w:val="22"/>
          <w:szCs w:val="22"/>
        </w:rPr>
        <w:fldChar w:fldCharType="end"/>
      </w:r>
      <w:r w:rsidR="009F6E72" w:rsidRPr="009F6E72">
        <w:rPr>
          <w:rFonts w:ascii="Times New Roman" w:hAnsi="Times New Roman"/>
          <w:sz w:val="22"/>
          <w:szCs w:val="22"/>
        </w:rPr>
        <w:t xml:space="preserve">. </w:t>
      </w:r>
      <w:r w:rsidRPr="00A77467">
        <w:rPr>
          <w:rFonts w:ascii="Times New Roman" w:hAnsi="Times New Roman"/>
          <w:sz w:val="22"/>
          <w:szCs w:val="22"/>
        </w:rPr>
        <w:t>Informasi tentang kehamilan memegang peranan penting sebanding dengan kesiapan ibu hamil meskipun akan melahirkan nanti, agar ibu tidak merasa resah dan bisa ikut serta selama menjalani persalinan. Ketidakmampuan ibu hamil karena sesuatu yang mereka tidak tahu atau tidak adanya data tentang kehamilan dan persalinan, terutama untuk ibu primigravida, di mana mereka tidak memiliki wawasan tentang kehamilan dan persalinan.</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{"citationItems":[{"id":"ITEM-1","itemData":{"ISSN":"2302-1349","abstract":":Pengetahuan persalinan mempunyai peranan penting dengan persiapan ibu hamil dalam menghadapi persalinan. Kecemasan adalah keadaan perasaan keprihatinan, rasa gelisah, ketidaktentuan, atau takut dari kenyataan atau persepsi ancaman. Tujuan Penelitian ini adalah untuk mengetahui Hubungan pengetahuan ibu hamil primigravida trimester III dengan tingkat kecemasan ibu menghadapi persalinan di poli KIA Puskesmas Tuminting.","author":[{"dropping-particle":"","family":"Walangadi","given":"N.","non-dropping-particle":"","parse-names":false,"suffix":""},{"dropping-particle":"","family":"Kundre","given":"R.","non-dropping-particle":"","parse-names":false,"suffix":""},{"dropping-particle":"","family":"Silolonga","given":"W.","non-dropping-particle":"","parse-names":false,"suffix":""}],"container-title":"Jurnal Keperawatan UNSRAT","id":"ITEM-1","issue":"2","issued":{"date-parts":[["2014"]]},"page":"108741","title":"Hubungan Pengetahuan Ibu Hamil Primigravida Trimester Iii Dengan Tingkat Kecemasan Ibu Menghadapi Persalinandi Poli Kia Puskesmas Tuminting","type":"article-journal","volume":"2"},"uris":["http://www.mendeley.com/documents/?uuid=cf372abc-dfcf-40a7-99cc-6b75157ecb33"]}],"mendeley":{"formattedCitation":"(16)","plainTextFormattedCitation":"(16)","previouslyFormattedCitation":"(16)"},"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(16)</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9F6E72" w:rsidRPr="009F6E72" w:rsidRDefault="009F6E72" w:rsidP="009F6E72">
      <w:pPr>
        <w:autoSpaceDE w:val="0"/>
        <w:autoSpaceDN w:val="0"/>
        <w:adjustRightInd w:val="0"/>
        <w:ind w:firstLine="567"/>
        <w:contextualSpacing/>
        <w:jc w:val="both"/>
        <w:rPr>
          <w:rFonts w:ascii="Times New Roman" w:eastAsia="Times New Roman" w:hAnsi="Times New Roman"/>
          <w:bCs/>
          <w:sz w:val="22"/>
          <w:szCs w:val="22"/>
        </w:rPr>
      </w:pPr>
      <w:r w:rsidRPr="009F6E72">
        <w:rPr>
          <w:rFonts w:ascii="Times New Roman" w:hAnsi="Times New Roman"/>
          <w:sz w:val="22"/>
          <w:szCs w:val="22"/>
        </w:rPr>
        <w:t>Penelitian</w:t>
      </w:r>
      <w:r w:rsidR="00A77467" w:rsidRPr="00A77467">
        <w:rPr>
          <w:rFonts w:ascii="Times New Roman" w:hAnsi="Times New Roman"/>
          <w:color w:val="FFFFFF" w:themeColor="background1"/>
          <w:sz w:val="22"/>
          <w:szCs w:val="22"/>
        </w:rPr>
        <w:t>i</w:t>
      </w:r>
      <w:r w:rsidRPr="009F6E72">
        <w:rPr>
          <w:rFonts w:ascii="Times New Roman" w:hAnsi="Times New Roman"/>
          <w:sz w:val="22"/>
          <w:szCs w:val="22"/>
        </w:rPr>
        <w:t xml:space="preserve"> ini menunjukkan</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hasil yang sama dengan penelitian</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sebelumnya bahwa responden</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sebagian besar</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memiliki pengetahuan </w:t>
      </w:r>
      <w:r w:rsidR="00A77467" w:rsidRPr="00A77467">
        <w:rPr>
          <w:rFonts w:ascii="Times New Roman" w:hAnsi="Times New Roman"/>
          <w:color w:val="FFFFFF"/>
          <w:sz w:val="22"/>
          <w:szCs w:val="22"/>
        </w:rPr>
        <w:t>i</w:t>
      </w:r>
      <w:r w:rsidRPr="009F6E72">
        <w:rPr>
          <w:rFonts w:ascii="Times New Roman" w:hAnsi="Times New Roman"/>
          <w:sz w:val="22"/>
          <w:szCs w:val="22"/>
        </w:rPr>
        <w:t>baik tentang</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kehamilan trimester III yakni</w:t>
      </w:r>
      <w:r w:rsidR="00A77467" w:rsidRPr="00A77467">
        <w:rPr>
          <w:rFonts w:ascii="Times New Roman" w:hAnsi="Times New Roman"/>
          <w:color w:val="FFFFFF"/>
          <w:sz w:val="22"/>
          <w:szCs w:val="22"/>
        </w:rPr>
        <w:t>i</w:t>
      </w:r>
      <w:r w:rsidRPr="009F6E72">
        <w:rPr>
          <w:rFonts w:ascii="Times New Roman" w:hAnsi="Times New Roman"/>
          <w:sz w:val="22"/>
          <w:szCs w:val="22"/>
        </w:rPr>
        <w:t xml:space="preserve"> mencapai 57,1% </w:t>
      </w:r>
      <w:r w:rsidR="005A2EDE" w:rsidRPr="009F6E72">
        <w:rPr>
          <w:rFonts w:ascii="Times New Roman" w:hAnsi="Times New Roman"/>
          <w:sz w:val="22"/>
          <w:szCs w:val="22"/>
        </w:rPr>
        <w:fldChar w:fldCharType="begin" w:fldLock="1"/>
      </w:r>
      <w:r>
        <w:rPr>
          <w:rFonts w:ascii="Times New Roman" w:hAnsi="Times New Roman"/>
          <w:sz w:val="22"/>
          <w:szCs w:val="22"/>
        </w:rPr>
        <w:instrText>ADDIN CSL_CITATION {"citationItems":[{"id":"ITEM-1","itemData":{"author":[{"dropping-particle":"","family":"Simon","given":"Merlis","non-dropping-particle":"","parse-names":false,"suffix":""}],"container-title":"Jurnal Ilmiah Kesehatan Diagnosis","id":"ITEM-1","issued":{"date-parts":[["2018"]]},"page":"497-500","title":"Faktor yang berhubungan dengan kecemasan Ibu HamilTrimester III Dalam Menghadapi Persalinan Di Rsud La Temmamala Kabupaten Soppeng","type":"article-journal","volume":"12"},"uris":["http://www.mendeley.com/documents/?uuid=40978d2d-a3a8-4356-9b61-0834ba901be0"]}],"mendeley":{"formattedCitation":"(11)","plainTextFormattedCitation":"(11)","previouslyFormattedCitation":"(11)"},"properties":{"noteIndex":0},"schema":"https://github.com/citation-style-language/schema/raw/master/csl-citation.json"}</w:instrText>
      </w:r>
      <w:r w:rsidR="005A2EDE" w:rsidRPr="009F6E72">
        <w:rPr>
          <w:rFonts w:ascii="Times New Roman" w:hAnsi="Times New Roman"/>
          <w:sz w:val="22"/>
          <w:szCs w:val="22"/>
        </w:rPr>
        <w:fldChar w:fldCharType="separate"/>
      </w:r>
      <w:r w:rsidRPr="009F6E72">
        <w:rPr>
          <w:rFonts w:ascii="Times New Roman" w:hAnsi="Times New Roman"/>
          <w:noProof/>
          <w:sz w:val="22"/>
          <w:szCs w:val="22"/>
        </w:rPr>
        <w:t>(11)</w:t>
      </w:r>
      <w:r w:rsidR="005A2EDE" w:rsidRPr="009F6E72">
        <w:rPr>
          <w:rFonts w:ascii="Times New Roman" w:hAnsi="Times New Roman"/>
          <w:sz w:val="22"/>
          <w:szCs w:val="22"/>
        </w:rPr>
        <w:fldChar w:fldCharType="end"/>
      </w:r>
      <w:r w:rsidRPr="009F6E72">
        <w:rPr>
          <w:rFonts w:ascii="Times New Roman" w:hAnsi="Times New Roman"/>
          <w:sz w:val="22"/>
          <w:szCs w:val="22"/>
        </w:rPr>
        <w:t xml:space="preserve">. Penelitian lainnya menunjukan hasil sebaliknya yakni </w:t>
      </w:r>
      <w:r w:rsidRPr="009F6E72">
        <w:rPr>
          <w:rFonts w:ascii="Times New Roman" w:eastAsia="Times New Roman" w:hAnsi="Times New Roman"/>
          <w:bCs/>
          <w:sz w:val="22"/>
          <w:szCs w:val="22"/>
        </w:rPr>
        <w:t xml:space="preserve">responden berpengetahuan kurang tentang kehamilan trimester III mencapai 63,9% </w:t>
      </w:r>
      <w:r w:rsidR="005A2EDE" w:rsidRPr="009F6E72">
        <w:rPr>
          <w:rFonts w:ascii="Times New Roman" w:eastAsia="Times New Roman" w:hAnsi="Times New Roman"/>
          <w:bCs/>
          <w:sz w:val="22"/>
          <w:szCs w:val="22"/>
        </w:rPr>
        <w:fldChar w:fldCharType="begin" w:fldLock="1"/>
      </w:r>
      <w:r>
        <w:rPr>
          <w:rFonts w:ascii="Times New Roman" w:eastAsia="Times New Roman" w:hAnsi="Times New Roman"/>
          <w:bCs/>
          <w:sz w:val="22"/>
          <w:szCs w:val="22"/>
        </w:rPr>
        <w:instrText>ADDIN CSL_CITATION {"citationItems":[{"id":"ITEM-1","itemData":{"ISSN":"2302-1349","abstract":":Pengetahuan persalinan mempunyai peranan penting dengan persiapan ibu hamil dalam menghadapi persalinan. Kecemasan adalah keadaan perasaan keprihatinan, rasa gelisah, ketidaktentuan, atau takut dari kenyataan atau persepsi ancaman. Tujuan Penelitian ini adalah untuk mengetahui Hubungan pengetahuan ibu hamil primigravida trimester III dengan tingkat kecemasan ibu menghadapi persalinan di poli KIA Puskesmas Tuminting.","author":[{"dropping-particle":"","family":"Walangadi","given":"N.","non-dropping-particle":"","parse-names":false,"suffix":""},{"dropping-particle":"","family":"Kundre","given":"R.","non-dropping-particle":"","parse-names":false,"suffix":""},{"dropping-particle":"","family":"Silolonga","given":"W.","non-dropping-particle":"","parse-names":false,"suffix":""}],"container-title":"Jurnal Keperawatan UNSRAT","id":"ITEM-1","issue":"2","issued":{"date-parts":[["2014"]]},"page":"108741","title":"Hubungan Pengetahuan Ibu Hamil Primigravida Trimester Iii Dengan Tingkat Kecemasan Ibu Menghadapi Persalinandi Poli Kia Puskesmas Tuminting","type":"article-journal","volume":"2"},"uris":["http://www.mendeley.com/documents/?uuid=cf372abc-dfcf-40a7-99cc-6b75157ecb33"]}],"mendeley":{"formattedCitation":"(16)","plainTextFormattedCitation":"(16)","previouslyFormattedCitation":"(16)"},"properties":{"noteIndex":0},"schema":"https://github.com/citation-style-language/schema/raw/master/csl-citation.json"}</w:instrText>
      </w:r>
      <w:r w:rsidR="005A2EDE" w:rsidRPr="009F6E72">
        <w:rPr>
          <w:rFonts w:ascii="Times New Roman" w:eastAsia="Times New Roman" w:hAnsi="Times New Roman"/>
          <w:bCs/>
          <w:sz w:val="22"/>
          <w:szCs w:val="22"/>
        </w:rPr>
        <w:fldChar w:fldCharType="separate"/>
      </w:r>
      <w:r w:rsidRPr="009F6E72">
        <w:rPr>
          <w:rFonts w:ascii="Times New Roman" w:eastAsia="Times New Roman" w:hAnsi="Times New Roman"/>
          <w:bCs/>
          <w:noProof/>
          <w:sz w:val="22"/>
          <w:szCs w:val="22"/>
        </w:rPr>
        <w:t>(16)</w:t>
      </w:r>
      <w:r w:rsidR="005A2EDE" w:rsidRPr="009F6E72">
        <w:rPr>
          <w:rFonts w:ascii="Times New Roman" w:eastAsia="Times New Roman" w:hAnsi="Times New Roman"/>
          <w:bCs/>
          <w:sz w:val="22"/>
          <w:szCs w:val="22"/>
        </w:rPr>
        <w:fldChar w:fldCharType="end"/>
      </w:r>
      <w:r w:rsidRPr="009F6E72">
        <w:rPr>
          <w:rFonts w:ascii="Times New Roman" w:eastAsia="Times New Roman" w:hAnsi="Times New Roman"/>
          <w:bCs/>
          <w:sz w:val="22"/>
          <w:szCs w:val="22"/>
        </w:rPr>
        <w:t xml:space="preserve">. </w:t>
      </w:r>
    </w:p>
    <w:p w:rsidR="009F6E72" w:rsidRDefault="009F6E72" w:rsidP="009F6E72">
      <w:pPr>
        <w:autoSpaceDE w:val="0"/>
        <w:autoSpaceDN w:val="0"/>
        <w:adjustRightInd w:val="0"/>
        <w:ind w:firstLine="567"/>
        <w:contextualSpacing/>
        <w:jc w:val="both"/>
        <w:rPr>
          <w:rFonts w:ascii="Times New Roman" w:hAnsi="Times New Roman"/>
          <w:sz w:val="22"/>
          <w:szCs w:val="22"/>
        </w:rPr>
      </w:pPr>
      <w:r w:rsidRPr="009F6E72">
        <w:rPr>
          <w:rFonts w:ascii="Times New Roman" w:hAnsi="Times New Roman"/>
          <w:sz w:val="22"/>
          <w:szCs w:val="22"/>
        </w:rPr>
        <w:t>Pengetahuan tentang proses kehamilan khususnya trimester III sangat penting untuk dimiliki oleh ibu hamil. Selama kehamilan terjadi perubahan fisiologis dan emosional yang dapat memicu kecemasan.Namun dengan pemahaman yang baik maka ibu dapat menyadari bahwa perubahan-perubahan yang terjadi adalah fisologis dan perlu dilakukan manajemen k</w:t>
      </w:r>
      <w:r w:rsidR="008E2052">
        <w:rPr>
          <w:rFonts w:ascii="Times New Roman" w:hAnsi="Times New Roman"/>
          <w:sz w:val="22"/>
          <w:szCs w:val="22"/>
        </w:rPr>
        <w:t>ecemasan agar tidak menimbulkan</w:t>
      </w:r>
      <w:r w:rsidR="008E2052" w:rsidRPr="00D17987">
        <w:rPr>
          <w:rFonts w:ascii="Times New Roman" w:hAnsi="Times New Roman"/>
          <w:noProof/>
          <w:color w:val="FFFFFF" w:themeColor="background1"/>
          <w:sz w:val="22"/>
        </w:rPr>
        <w:t>i</w:t>
      </w:r>
      <w:r w:rsidRPr="009F6E72">
        <w:rPr>
          <w:rFonts w:ascii="Times New Roman" w:hAnsi="Times New Roman"/>
          <w:sz w:val="22"/>
          <w:szCs w:val="22"/>
        </w:rPr>
        <w:t>dampak yang</w:t>
      </w:r>
      <w:r w:rsidR="008E2052" w:rsidRPr="00D17987">
        <w:rPr>
          <w:rFonts w:ascii="Times New Roman" w:hAnsi="Times New Roman"/>
          <w:noProof/>
          <w:color w:val="FFFFFF" w:themeColor="background1"/>
          <w:sz w:val="22"/>
        </w:rPr>
        <w:t>i</w:t>
      </w:r>
      <w:r w:rsidR="008E2052">
        <w:rPr>
          <w:rFonts w:ascii="Times New Roman" w:hAnsi="Times New Roman"/>
          <w:sz w:val="22"/>
          <w:szCs w:val="22"/>
        </w:rPr>
        <w:t xml:space="preserve"> buruk bagi</w:t>
      </w:r>
      <w:r w:rsidR="008E2052" w:rsidRPr="00D17987">
        <w:rPr>
          <w:rFonts w:ascii="Times New Roman" w:hAnsi="Times New Roman"/>
          <w:noProof/>
          <w:color w:val="FFFFFF" w:themeColor="background1"/>
          <w:sz w:val="22"/>
        </w:rPr>
        <w:t>i</w:t>
      </w:r>
      <w:r w:rsidR="008E2052">
        <w:rPr>
          <w:rFonts w:ascii="Times New Roman" w:hAnsi="Times New Roman"/>
          <w:sz w:val="22"/>
          <w:szCs w:val="22"/>
        </w:rPr>
        <w:t xml:space="preserve"> kesehatan ibu </w:t>
      </w:r>
      <w:r w:rsidR="008E2052" w:rsidRPr="00D17987">
        <w:rPr>
          <w:rFonts w:ascii="Times New Roman" w:hAnsi="Times New Roman"/>
          <w:noProof/>
          <w:color w:val="FFFFFF" w:themeColor="background1"/>
          <w:sz w:val="22"/>
        </w:rPr>
        <w:t>i</w:t>
      </w:r>
      <w:r w:rsidR="008E2052">
        <w:rPr>
          <w:rFonts w:ascii="Times New Roman" w:hAnsi="Times New Roman"/>
          <w:sz w:val="22"/>
          <w:szCs w:val="22"/>
        </w:rPr>
        <w:t>dan</w:t>
      </w:r>
      <w:r w:rsidR="008E2052" w:rsidRPr="00D17987">
        <w:rPr>
          <w:rFonts w:ascii="Times New Roman" w:hAnsi="Times New Roman"/>
          <w:noProof/>
          <w:color w:val="FFFFFF" w:themeColor="background1"/>
          <w:sz w:val="22"/>
        </w:rPr>
        <w:t>i</w:t>
      </w:r>
      <w:r w:rsidRPr="009F6E72">
        <w:rPr>
          <w:rFonts w:ascii="Times New Roman" w:hAnsi="Times New Roman"/>
          <w:sz w:val="22"/>
          <w:szCs w:val="22"/>
        </w:rPr>
        <w:t>janin.Upaya-upaya pengurangan kecemasan juga tidak lepas dari dukungan suami dan keluarga serta dukungan dari tenaga kesehatan.</w:t>
      </w:r>
    </w:p>
    <w:p w:rsidR="009F6E72" w:rsidRPr="009F6E72" w:rsidRDefault="009F6E72" w:rsidP="009F6E72">
      <w:pPr>
        <w:autoSpaceDE w:val="0"/>
        <w:autoSpaceDN w:val="0"/>
        <w:adjustRightInd w:val="0"/>
        <w:ind w:firstLine="567"/>
        <w:contextualSpacing/>
        <w:jc w:val="both"/>
        <w:rPr>
          <w:rFonts w:ascii="Times New Roman" w:hAnsi="Times New Roman"/>
          <w:sz w:val="22"/>
          <w:szCs w:val="22"/>
        </w:rPr>
      </w:pPr>
    </w:p>
    <w:p w:rsidR="009F6E72" w:rsidRPr="009F6E72" w:rsidRDefault="009F6E72" w:rsidP="000A229D">
      <w:pPr>
        <w:pStyle w:val="ListParagraph"/>
        <w:autoSpaceDE w:val="0"/>
        <w:autoSpaceDN w:val="0"/>
        <w:adjustRightInd w:val="0"/>
        <w:spacing w:after="0" w:line="240" w:lineRule="auto"/>
        <w:ind w:left="0"/>
        <w:jc w:val="both"/>
        <w:rPr>
          <w:rFonts w:ascii="Times New Roman" w:hAnsi="Times New Roman"/>
          <w:b/>
          <w:lang w:val="id-ID"/>
        </w:rPr>
      </w:pPr>
      <w:r w:rsidRPr="009F6E72">
        <w:rPr>
          <w:rFonts w:ascii="Times New Roman" w:eastAsia="Times New Roman" w:hAnsi="Times New Roman"/>
          <w:b/>
          <w:bCs/>
        </w:rPr>
        <w:t>K</w:t>
      </w:r>
      <w:r w:rsidRPr="009F6E72">
        <w:rPr>
          <w:rFonts w:ascii="Times New Roman" w:hAnsi="Times New Roman"/>
          <w:b/>
          <w:lang w:val="id-ID"/>
        </w:rPr>
        <w:t>ecemasan</w:t>
      </w:r>
      <w:r w:rsidR="00A77467" w:rsidRPr="00A77467">
        <w:rPr>
          <w:rFonts w:ascii="Times New Roman" w:hAnsi="Times New Roman"/>
          <w:color w:val="FFFFFF"/>
        </w:rPr>
        <w:t>ii</w:t>
      </w:r>
      <w:r w:rsidRPr="009F6E72">
        <w:rPr>
          <w:rFonts w:ascii="Times New Roman" w:hAnsi="Times New Roman"/>
          <w:b/>
          <w:lang w:val="id-ID"/>
        </w:rPr>
        <w:t>ibu hamil</w:t>
      </w:r>
      <w:r w:rsidR="00A77467" w:rsidRPr="00A77467">
        <w:rPr>
          <w:rFonts w:ascii="Times New Roman" w:hAnsi="Times New Roman"/>
          <w:color w:val="FFFFFF"/>
        </w:rPr>
        <w:t>i</w:t>
      </w:r>
      <w:r w:rsidRPr="009F6E72">
        <w:rPr>
          <w:rFonts w:ascii="Times New Roman" w:hAnsi="Times New Roman"/>
          <w:b/>
          <w:lang w:val="id-ID"/>
        </w:rPr>
        <w:t xml:space="preserve"> trimester </w:t>
      </w:r>
      <w:r w:rsidR="00A77467" w:rsidRPr="00A77467">
        <w:rPr>
          <w:rFonts w:ascii="Times New Roman" w:hAnsi="Times New Roman"/>
          <w:color w:val="FFFFFF"/>
        </w:rPr>
        <w:t>i</w:t>
      </w:r>
      <w:r w:rsidRPr="009F6E72">
        <w:rPr>
          <w:rFonts w:ascii="Times New Roman" w:hAnsi="Times New Roman"/>
          <w:b/>
        </w:rPr>
        <w:t>III</w:t>
      </w:r>
      <w:r w:rsidRPr="009F6E72">
        <w:rPr>
          <w:rFonts w:ascii="Times New Roman" w:hAnsi="Times New Roman"/>
          <w:b/>
          <w:lang w:val="id-ID"/>
        </w:rPr>
        <w:t xml:space="preserve"> dalam mengahadapi </w:t>
      </w:r>
      <w:r w:rsidR="00A77467" w:rsidRPr="00A77467">
        <w:rPr>
          <w:rFonts w:ascii="Times New Roman" w:hAnsi="Times New Roman"/>
          <w:color w:val="FFFFFF"/>
        </w:rPr>
        <w:t>i</w:t>
      </w:r>
      <w:r w:rsidRPr="009F6E72">
        <w:rPr>
          <w:rFonts w:ascii="Times New Roman" w:hAnsi="Times New Roman"/>
          <w:b/>
          <w:lang w:val="id-ID"/>
        </w:rPr>
        <w:t xml:space="preserve">persalinan </w:t>
      </w:r>
      <w:r w:rsidRPr="009F6E72">
        <w:rPr>
          <w:rFonts w:ascii="Times New Roman" w:hAnsi="Times New Roman"/>
          <w:b/>
        </w:rPr>
        <w:t>d</w:t>
      </w:r>
      <w:r w:rsidRPr="009F6E72">
        <w:rPr>
          <w:rFonts w:ascii="Times New Roman" w:hAnsi="Times New Roman"/>
          <w:b/>
          <w:lang w:val="id-ID"/>
        </w:rPr>
        <w:t xml:space="preserve">i </w:t>
      </w:r>
      <w:r w:rsidR="00A77467" w:rsidRPr="00A77467">
        <w:rPr>
          <w:rFonts w:ascii="Times New Roman" w:hAnsi="Times New Roman"/>
          <w:color w:val="FFFFFF"/>
        </w:rPr>
        <w:t>i</w:t>
      </w:r>
      <w:r w:rsidRPr="009F6E72">
        <w:rPr>
          <w:rFonts w:ascii="Times New Roman" w:hAnsi="Times New Roman"/>
          <w:b/>
          <w:lang w:val="id-ID"/>
        </w:rPr>
        <w:t xml:space="preserve">wilayah </w:t>
      </w:r>
      <w:r w:rsidR="00A77467" w:rsidRPr="00A77467">
        <w:rPr>
          <w:rFonts w:ascii="Times New Roman" w:hAnsi="Times New Roman"/>
          <w:color w:val="FFFFFF"/>
        </w:rPr>
        <w:t>i</w:t>
      </w:r>
      <w:r w:rsidRPr="009F6E72">
        <w:rPr>
          <w:rFonts w:ascii="Times New Roman" w:hAnsi="Times New Roman"/>
          <w:b/>
          <w:lang w:val="id-ID"/>
        </w:rPr>
        <w:t>kerja Puskesmas</w:t>
      </w:r>
      <w:r w:rsidR="00A77467" w:rsidRPr="00A77467">
        <w:rPr>
          <w:rFonts w:ascii="Times New Roman" w:hAnsi="Times New Roman"/>
          <w:color w:val="FFFFFF"/>
        </w:rPr>
        <w:t>i</w:t>
      </w:r>
      <w:r w:rsidRPr="009F6E72">
        <w:rPr>
          <w:rFonts w:ascii="Times New Roman" w:hAnsi="Times New Roman"/>
          <w:b/>
          <w:lang w:val="id-ID"/>
        </w:rPr>
        <w:t xml:space="preserve"> Oheo </w:t>
      </w:r>
      <w:r w:rsidR="00A77467" w:rsidRPr="00A77467">
        <w:rPr>
          <w:rFonts w:ascii="Times New Roman" w:hAnsi="Times New Roman"/>
          <w:color w:val="FFFFFF"/>
        </w:rPr>
        <w:t>i</w:t>
      </w:r>
      <w:r w:rsidRPr="009F6E72">
        <w:rPr>
          <w:rFonts w:ascii="Times New Roman" w:hAnsi="Times New Roman"/>
          <w:b/>
          <w:lang w:val="id-ID"/>
        </w:rPr>
        <w:t xml:space="preserve">Kabupaten </w:t>
      </w:r>
      <w:r w:rsidR="00A77467" w:rsidRPr="00A77467">
        <w:rPr>
          <w:rFonts w:ascii="Times New Roman" w:hAnsi="Times New Roman"/>
          <w:color w:val="FFFFFF"/>
        </w:rPr>
        <w:t>i</w:t>
      </w:r>
      <w:r w:rsidRPr="009F6E72">
        <w:rPr>
          <w:rFonts w:ascii="Times New Roman" w:hAnsi="Times New Roman"/>
          <w:b/>
          <w:lang w:val="id-ID"/>
        </w:rPr>
        <w:t>Konawe Utara</w:t>
      </w:r>
      <w:r w:rsidR="00A77467" w:rsidRPr="00A77467">
        <w:rPr>
          <w:rFonts w:ascii="Times New Roman" w:hAnsi="Times New Roman"/>
          <w:color w:val="FFFFFF"/>
        </w:rPr>
        <w:t>i</w:t>
      </w:r>
    </w:p>
    <w:p w:rsidR="009F6E72" w:rsidRDefault="009F6E72" w:rsidP="009F6E72">
      <w:pPr>
        <w:autoSpaceDE w:val="0"/>
        <w:autoSpaceDN w:val="0"/>
        <w:adjustRightInd w:val="0"/>
        <w:contextualSpacing/>
        <w:jc w:val="both"/>
        <w:rPr>
          <w:rFonts w:ascii="Times New Roman" w:eastAsia="Times New Roman" w:hAnsi="Times New Roman"/>
          <w:bCs/>
          <w:sz w:val="22"/>
          <w:szCs w:val="22"/>
        </w:rPr>
      </w:pPr>
    </w:p>
    <w:p w:rsidR="009F6E72" w:rsidRPr="009F6E72" w:rsidRDefault="009F6E72" w:rsidP="009F6E72">
      <w:pPr>
        <w:autoSpaceDE w:val="0"/>
        <w:autoSpaceDN w:val="0"/>
        <w:adjustRightInd w:val="0"/>
        <w:ind w:firstLine="567"/>
        <w:contextualSpacing/>
        <w:jc w:val="both"/>
        <w:rPr>
          <w:rFonts w:ascii="Times New Roman" w:eastAsia="Times New Roman" w:hAnsi="Times New Roman"/>
          <w:sz w:val="22"/>
          <w:szCs w:val="22"/>
        </w:rPr>
      </w:pPr>
      <w:r w:rsidRPr="009F6E72">
        <w:rPr>
          <w:rFonts w:ascii="Times New Roman" w:eastAsia="Times New Roman" w:hAnsi="Times New Roman"/>
          <w:bCs/>
          <w:sz w:val="22"/>
          <w:szCs w:val="22"/>
        </w:rPr>
        <w:t>Berdasarkan hasil penelitian</w:t>
      </w:r>
      <w:r w:rsidR="00A77467" w:rsidRPr="00A77467">
        <w:rPr>
          <w:rFonts w:ascii="Times New Roman" w:hAnsi="Times New Roman"/>
          <w:color w:val="FFFFFF"/>
          <w:sz w:val="22"/>
          <w:szCs w:val="22"/>
        </w:rPr>
        <w:t>i</w:t>
      </w:r>
      <w:r w:rsidRPr="009F6E72">
        <w:rPr>
          <w:rFonts w:ascii="Times New Roman" w:eastAsia="Times New Roman" w:hAnsi="Times New Roman"/>
          <w:bCs/>
          <w:sz w:val="22"/>
          <w:szCs w:val="22"/>
        </w:rPr>
        <w:t xml:space="preserve"> diperoleh bahwa frekuensi</w:t>
      </w:r>
      <w:r w:rsidR="00A77467" w:rsidRPr="00A77467">
        <w:rPr>
          <w:rFonts w:ascii="Times New Roman" w:hAnsi="Times New Roman"/>
          <w:color w:val="FFFFFF"/>
          <w:sz w:val="22"/>
          <w:szCs w:val="22"/>
        </w:rPr>
        <w:t>i</w:t>
      </w:r>
      <w:r w:rsidRPr="009F6E72">
        <w:rPr>
          <w:rFonts w:ascii="Times New Roman" w:eastAsia="Times New Roman" w:hAnsi="Times New Roman"/>
          <w:bCs/>
          <w:sz w:val="22"/>
          <w:szCs w:val="22"/>
        </w:rPr>
        <w:t xml:space="preserve"> tertinggi adalah </w:t>
      </w:r>
      <w:r w:rsidRPr="009F6E72">
        <w:rPr>
          <w:rFonts w:ascii="Times New Roman" w:hAnsi="Times New Roman"/>
          <w:color w:val="000000"/>
          <w:sz w:val="22"/>
          <w:szCs w:val="22"/>
        </w:rPr>
        <w:t>responden mengalami kecemasan ringan</w:t>
      </w:r>
      <w:r w:rsidR="00A77467" w:rsidRPr="00A77467">
        <w:rPr>
          <w:rFonts w:ascii="Times New Roman" w:hAnsi="Times New Roman"/>
          <w:color w:val="FFFFFF"/>
          <w:sz w:val="22"/>
          <w:szCs w:val="22"/>
        </w:rPr>
        <w:t>i</w:t>
      </w:r>
      <w:r w:rsidRPr="009F6E72">
        <w:rPr>
          <w:rFonts w:ascii="Times New Roman" w:hAnsi="Times New Roman"/>
          <w:color w:val="000000"/>
          <w:sz w:val="22"/>
          <w:szCs w:val="22"/>
        </w:rPr>
        <w:t xml:space="preserve"> (</w:t>
      </w:r>
      <w:r w:rsidRPr="009F6E72">
        <w:rPr>
          <w:rFonts w:ascii="Times New Roman" w:hAnsi="Times New Roman"/>
          <w:bCs/>
          <w:sz w:val="22"/>
          <w:szCs w:val="22"/>
        </w:rPr>
        <w:t>66,7%) dan terdapat</w:t>
      </w:r>
      <w:r w:rsidR="00A77467" w:rsidRPr="00A77467">
        <w:rPr>
          <w:rFonts w:ascii="Times New Roman" w:hAnsi="Times New Roman"/>
          <w:color w:val="FFFFFF"/>
          <w:sz w:val="22"/>
          <w:szCs w:val="22"/>
        </w:rPr>
        <w:t>i</w:t>
      </w:r>
      <w:r w:rsidRPr="009F6E72">
        <w:rPr>
          <w:rFonts w:ascii="Times New Roman" w:hAnsi="Times New Roman"/>
          <w:bCs/>
          <w:sz w:val="22"/>
          <w:szCs w:val="22"/>
        </w:rPr>
        <w:t>juga responden yang mengalami kecemasan sedang (12,1%) dalam</w:t>
      </w:r>
      <w:r w:rsidR="00A77467" w:rsidRPr="00A77467">
        <w:rPr>
          <w:rFonts w:ascii="Times New Roman" w:hAnsi="Times New Roman"/>
          <w:color w:val="FFFFFF"/>
          <w:sz w:val="22"/>
          <w:szCs w:val="22"/>
        </w:rPr>
        <w:t>i</w:t>
      </w:r>
      <w:r w:rsidRPr="009F6E72">
        <w:rPr>
          <w:rFonts w:ascii="Times New Roman" w:hAnsi="Times New Roman"/>
          <w:bCs/>
          <w:sz w:val="22"/>
          <w:szCs w:val="22"/>
        </w:rPr>
        <w:t xml:space="preserve"> menghadapi persalinan III. Hal ini berarti menunjukkan bahwa responden tetap mengalami kecemasan pada kehamilan </w:t>
      </w:r>
      <w:r w:rsidRPr="009F6E72">
        <w:rPr>
          <w:rFonts w:ascii="Times New Roman" w:hAnsi="Times New Roman"/>
          <w:bCs/>
          <w:sz w:val="22"/>
          <w:szCs w:val="22"/>
        </w:rPr>
        <w:lastRenderedPageBreak/>
        <w:t xml:space="preserve">trimester III yang merupakan masa menjelang persalinan walaupun sudah pernah melakukan persalinan sebelumnya.Data penelitian menunjukkan bahwa sebagian besar </w:t>
      </w:r>
      <w:r w:rsidRPr="009F6E72">
        <w:rPr>
          <w:rFonts w:ascii="Times New Roman" w:hAnsi="Times New Roman"/>
          <w:sz w:val="22"/>
          <w:szCs w:val="22"/>
        </w:rPr>
        <w:t>responden</w:t>
      </w:r>
      <w:r w:rsidRPr="009F6E72">
        <w:rPr>
          <w:rFonts w:ascii="Times New Roman" w:hAnsi="Times New Roman"/>
          <w:bCs/>
          <w:sz w:val="22"/>
          <w:szCs w:val="22"/>
        </w:rPr>
        <w:t xml:space="preserve"> memiliki gejala-gejala kecemasan seperti </w:t>
      </w:r>
      <w:r w:rsidRPr="009F6E72">
        <w:rPr>
          <w:rFonts w:ascii="Times New Roman" w:eastAsia="Times New Roman" w:hAnsi="Times New Roman"/>
          <w:sz w:val="22"/>
          <w:szCs w:val="22"/>
        </w:rPr>
        <w:t xml:space="preserve">merasa sulit </w:t>
      </w:r>
      <w:r w:rsidRPr="009F6E72">
        <w:rPr>
          <w:rFonts w:ascii="Times New Roman" w:eastAsia="Times New Roman" w:hAnsi="Times New Roman"/>
          <w:sz w:val="22"/>
          <w:szCs w:val="22"/>
          <w:lang w:val="id-ID"/>
        </w:rPr>
        <w:t xml:space="preserve">tidur, </w:t>
      </w:r>
      <w:r w:rsidRPr="009F6E72">
        <w:rPr>
          <w:rFonts w:ascii="Times New Roman" w:eastAsia="Times New Roman" w:hAnsi="Times New Roman"/>
          <w:sz w:val="22"/>
          <w:szCs w:val="22"/>
        </w:rPr>
        <w:t xml:space="preserve">mudah </w:t>
      </w:r>
      <w:r w:rsidRPr="009F6E72">
        <w:rPr>
          <w:rFonts w:ascii="Times New Roman" w:eastAsia="Times New Roman" w:hAnsi="Times New Roman"/>
          <w:sz w:val="22"/>
          <w:szCs w:val="22"/>
          <w:lang w:val="id-ID"/>
        </w:rPr>
        <w:t xml:space="preserve">terbangun pada malam hari, </w:t>
      </w:r>
      <w:r w:rsidRPr="009F6E72">
        <w:rPr>
          <w:rFonts w:ascii="Times New Roman" w:eastAsia="Times New Roman" w:hAnsi="Times New Roman"/>
          <w:sz w:val="22"/>
          <w:szCs w:val="22"/>
        </w:rPr>
        <w:t>gangguan tidur.</w:t>
      </w:r>
      <w:r w:rsidR="00A77467" w:rsidRPr="00A77467">
        <w:rPr>
          <w:rFonts w:ascii="Times New Roman" w:eastAsia="Times New Roman" w:hAnsi="Times New Roman"/>
          <w:sz w:val="22"/>
          <w:szCs w:val="22"/>
        </w:rPr>
        <w:t>Demikian pula, responden juga mengaku mengalami penurunan daya ingat, mudah terabaikan dan sulit fokus, mengalami nyeri pada otot dan kekakuan, gerigi gigi, suara temperamental dan sentakan otot, rasa terpotong, penglihatan kabur, wajah merah dan pucat serta merasa lemah. Terlebih lagi, merasa kencing terus menerus, tidak bisa menahan kencing, aminore, lemah ereksi atau tidak mampu.</w:t>
      </w:r>
    </w:p>
    <w:p w:rsidR="009F6E72" w:rsidRPr="009F6E72" w:rsidRDefault="00A77467" w:rsidP="009F6E72">
      <w:pPr>
        <w:autoSpaceDE w:val="0"/>
        <w:autoSpaceDN w:val="0"/>
        <w:adjustRightInd w:val="0"/>
        <w:ind w:firstLine="567"/>
        <w:contextualSpacing/>
        <w:jc w:val="both"/>
        <w:rPr>
          <w:rFonts w:ascii="Times New Roman" w:hAnsi="Times New Roman"/>
          <w:sz w:val="22"/>
          <w:szCs w:val="22"/>
        </w:rPr>
      </w:pPr>
      <w:r w:rsidRPr="00A77467">
        <w:rPr>
          <w:rFonts w:ascii="Times New Roman" w:hAnsi="Times New Roman"/>
          <w:sz w:val="22"/>
          <w:szCs w:val="22"/>
        </w:rPr>
        <w:t>Kegelisahan pada ibu hamil, terutama trimester ketiga biasanya lebih menonjol karena perubahan mental ibu tampak lebih rumit dan meningkat lagi dibandingkan trimester sebelumnya, dan ini sebenarnya adalah kondisi kehamilan yang sedang berkembang. Ibu hamil yang belum siap untuk melahirkan akan lebih gelisah dan menunjukkan ketakutan dalam perilaku tenang hingga menangis. Terlepas dari kenyataan bahwa kelahiran adalah kekhasan fisiologis yang khas, pada kenyataannya siklus kelahiran mempengaruhi kematian, penderitaan yang luar biasa dan dapat menyebabkan ketakutan dan bahkan kematian bagi ibu dan anak.</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author":[{"dropping-particle":"","family":"Janiwarty","given":"B.","non-dropping-particle":"","parse-names":false,"suffix":""},{"dropping-particle":"","family":"Pieter","given":"H.Z","non-dropping-particle":"","parse-names":false,"suffix":""}],"id":"ITEM-1","issued":{"date-parts":[["2013"]]},"publisher":"Rapha Publishing","publisher-place":"Yogyakarta","title":"Pendidikan Psikologi Untuk. Bidan-SuatuTeori dan. Terapannya","type":"book"},"uris":["http://www.mendeley.com/documents/?uuid=e265d411-ff91-4562-8614-1f7688b7e3b2"]}],"mendeley":{"formattedCitation":"(17)","plainTextFormattedCitation":"(17)","previouslyFormattedCitation":"(17)"},"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(17)</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A77467" w:rsidRDefault="00A77467" w:rsidP="009F6E72">
      <w:pPr>
        <w:autoSpaceDE w:val="0"/>
        <w:autoSpaceDN w:val="0"/>
        <w:adjustRightInd w:val="0"/>
        <w:ind w:firstLine="567"/>
        <w:contextualSpacing/>
        <w:jc w:val="both"/>
        <w:rPr>
          <w:rFonts w:ascii="Times New Roman" w:hAnsi="Times New Roman"/>
          <w:sz w:val="22"/>
          <w:szCs w:val="22"/>
        </w:rPr>
      </w:pPr>
      <w:r w:rsidRPr="00A77467">
        <w:rPr>
          <w:rFonts w:ascii="Times New Roman" w:hAnsi="Times New Roman"/>
          <w:sz w:val="22"/>
          <w:szCs w:val="22"/>
        </w:rPr>
        <w:t xml:space="preserve">Indikasi ketidaknyamanan pada setiap kehamilan dan persalinan memiliki kualitas dan kondisi yang berbeda-beda sehingga dapat terjadi kegugupan pada primigravida dan multigravida. Wanita hamil yang bisa menyesuaikan diri juga berperan dalam membuat kondisi mental mereka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{"citationItems":[{"id":"ITEM-1","itemData":{"abstract":"trabajo de investigacion","author":[{"dropping-particle":"","family":"Permatasari","given":"Ricka","non-dropping-particle":"","parse-names":false,"suffix":""}],"id":"ITEM-1","issued":{"date-parts":[["2017"]]},"publisher":"Poltekkes Kemenkes Medan","title":"Hubungan Karakteristik Ibu Hamil Trimester III Dengan Tingkat Kecemasan Dalam Menghadapi Persalinan Di Klinik Pratama Jannah Pasar VII Tembung Tahun 2017","type":"thesis"},"uris":["http://www.mendeley.com/documents/?uuid=3829c372-ca3f-429b-97d9-a4f46d0f5877"]}],"mendeley":{"formattedCitation":"(10)","plainTextFormattedCitation":"(10)","previouslyFormattedCitation":"(10)"},"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(10)</w:t>
      </w:r>
      <w:r w:rsidR="005A2EDE" w:rsidRPr="009F6E72">
        <w:rPr>
          <w:rFonts w:ascii="Times New Roman" w:hAnsi="Times New Roman"/>
          <w:sz w:val="22"/>
          <w:szCs w:val="22"/>
        </w:rPr>
        <w:fldChar w:fldCharType="end"/>
      </w:r>
      <w:r w:rsidR="009F6E72" w:rsidRPr="009F6E72">
        <w:rPr>
          <w:rFonts w:ascii="Times New Roman" w:hAnsi="Times New Roman"/>
          <w:sz w:val="22"/>
          <w:szCs w:val="22"/>
        </w:rPr>
        <w:t xml:space="preserve">. </w:t>
      </w:r>
    </w:p>
    <w:p w:rsidR="009F6E72" w:rsidRPr="009F6E72" w:rsidRDefault="00A77467" w:rsidP="009F6E72">
      <w:pPr>
        <w:autoSpaceDE w:val="0"/>
        <w:autoSpaceDN w:val="0"/>
        <w:adjustRightInd w:val="0"/>
        <w:ind w:firstLine="567"/>
        <w:contextualSpacing/>
        <w:jc w:val="both"/>
        <w:rPr>
          <w:rFonts w:ascii="Times New Roman" w:hAnsi="Times New Roman"/>
          <w:sz w:val="22"/>
          <w:szCs w:val="22"/>
        </w:rPr>
      </w:pPr>
      <w:r w:rsidRPr="00A77467">
        <w:rPr>
          <w:rFonts w:ascii="Times New Roman" w:hAnsi="Times New Roman"/>
          <w:sz w:val="22"/>
          <w:szCs w:val="22"/>
        </w:rPr>
        <w:t xml:space="preserve">Penelitian sebelumnya menunjukkan bahwa kegelisahan yang dialami ibu-ibu menjelang persalinan dimulai dari kecemasan akan anaknya jika dikandung secara gegabah, ketegangan akan tumbuh kembangnya embrio di dalam perut, kecemasan akan kepergian anaknya, kegelisahan akan anaknya. jika mereka dibawa ke dunia dengan gurun, kegelisahan tentang interaksi pengangkutan, kegelisahan tentang potensi kesulitan selama pengangkutan, kegelisahan sehubungan dengan siksaan yang muncul selama persalinan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{"citationItems":[{"id":"ITEM-1","itemData":{"ISSN":"2302-1349","abstract":":Pengetahuan persalinan mempunyai peranan penting dengan persiapan ibu hamil dalam menghadapi persalinan. Kecemasan adalah keadaan perasaan keprihatinan, rasa gelisah, ketidaktentuan, atau takut dari kenyataan atau persepsi ancaman. Tujuan Penelitian ini adalah untuk mengetahui Hubungan pengetahuan ibu hamil primigravida trimester III dengan tingkat kecemasan ibu menghadapi persalinan di poli KIA Puskesmas Tuminting.","author":[{"dropping-particle":"","family":"Walangadi","given":"N.","non-dropping-particle":"","parse-names":false,"suffix":""},{"dropping-particle":"","family":"Kundre","given":"R.","non-dropping-particle":"","parse-names":false,"suffix":""},{"dropping-particle":"","family":"Silolonga","given":"W.","non-dropping-particle":"","parse-names":false,"suffix":""}],"container-title":"Jurnal Keperawatan UNSRAT","id":"ITEM-1","issue":"2","issued":{"date-parts":[["2014"]]},"page":"108741","title":"Hubungan Pengetahuan Ibu Hamil Primigravida Trimester Iii Dengan Tingkat Kecemasan Ibu Menghadapi Persalinandi Poli Kia Puskesmas Tuminting","type":"article-journal","volume":"2"},"uris":["http://www.mendeley.com/documents/?uuid=cf372abc-dfcf-40a7-99cc-6b75157ecb33"]}],"mendeley":{"formattedCitation":"(16)","plainTextFormattedCitation":"(16)","previouslyFormattedCitation":"(16)"},"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(16)</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9F6E72" w:rsidRPr="009F6E72" w:rsidRDefault="00EB26DF" w:rsidP="009F6E72">
      <w:pPr>
        <w:autoSpaceDE w:val="0"/>
        <w:autoSpaceDN w:val="0"/>
        <w:adjustRightInd w:val="0"/>
        <w:ind w:firstLine="567"/>
        <w:contextualSpacing/>
        <w:jc w:val="both"/>
        <w:rPr>
          <w:rFonts w:ascii="Times New Roman" w:hAnsi="Times New Roman"/>
          <w:sz w:val="22"/>
          <w:szCs w:val="22"/>
        </w:rPr>
      </w:pPr>
      <w:r>
        <w:rPr>
          <w:rFonts w:ascii="Times New Roman" w:hAnsi="Times New Roman"/>
          <w:sz w:val="22"/>
          <w:szCs w:val="22"/>
        </w:rPr>
        <w:t xml:space="preserve">Penelitian </w:t>
      </w:r>
      <w:r w:rsidR="00A77467" w:rsidRPr="00A77467">
        <w:rPr>
          <w:rFonts w:ascii="Times New Roman" w:hAnsi="Times New Roman"/>
          <w:sz w:val="22"/>
          <w:szCs w:val="22"/>
        </w:rPr>
        <w:t xml:space="preserve">dari tinjauan ini memiliki hasil yang sama dengan pemeriksaan </w:t>
      </w:r>
      <w:r w:rsidR="00A77467" w:rsidRPr="00A77467">
        <w:rPr>
          <w:rFonts w:ascii="Times New Roman" w:hAnsi="Times New Roman"/>
          <w:sz w:val="22"/>
          <w:szCs w:val="22"/>
        </w:rPr>
        <w:lastRenderedPageBreak/>
        <w:t>sebelumnya yang menunjukkan bahwa responden yang memiliki tingkat ketegangan ringan dan sedang memiliki jumlah terbesar, khususnya 11 responden (29,7%).</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{"citationItems":[{"id":"ITEM-1","itemData":{"abstract":"trabajo de investigacion","author":[{"dropping-particle":"","family":"Rahmita","given":"Nurul","non-dropping-particle":"","parse-names":false,"suffix":""}],"id":"ITEM-1","issued":{"date-parts":[["2017"]]},"publisher":"Universitas Hasanudin","title":"Tingkat Kecemasan Pada Ibu Hamil Primigravida Trimester Ketiga Di Puskesmas Kecamatan Tamalanrea Makassar","type":"thesis"},"uris":["http://www.mendeley.com/documents/?uuid=681b95b1-67b8-49ba-b640-33baf63f08c2"]}],"mendeley":{"formattedCitation":"(9)","plainTextFormattedCitation":"(9)","previouslyFormattedCitation":"(9)"},"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(9)</w:t>
      </w:r>
      <w:r w:rsidR="005A2EDE" w:rsidRPr="009F6E72">
        <w:rPr>
          <w:rFonts w:ascii="Times New Roman" w:hAnsi="Times New Roman"/>
          <w:sz w:val="22"/>
          <w:szCs w:val="22"/>
        </w:rPr>
        <w:fldChar w:fldCharType="end"/>
      </w:r>
      <w:r w:rsidR="009F6E72" w:rsidRPr="009F6E72">
        <w:rPr>
          <w:rFonts w:ascii="Times New Roman" w:hAnsi="Times New Roman"/>
          <w:sz w:val="22"/>
          <w:szCs w:val="22"/>
        </w:rPr>
        <w:t xml:space="preserve">. </w:t>
      </w:r>
      <w:r w:rsidRPr="00EB26DF">
        <w:rPr>
          <w:rFonts w:ascii="Times New Roman" w:hAnsi="Times New Roman"/>
          <w:sz w:val="22"/>
          <w:szCs w:val="22"/>
        </w:rPr>
        <w:t>Ulasan lain menunjukkan hasil yang serupa dengan ulasan ini di mana sebagian besar responden mengalami kegelisahan ringan, tepatnya 23 ibu.</w:t>
      </w:r>
      <w:r>
        <w:rPr>
          <w:rFonts w:ascii="Times New Roman" w:hAnsi="Times New Roman"/>
          <w:sz w:val="22"/>
          <w:szCs w:val="22"/>
        </w:rPr>
        <w:t>(</w:t>
      </w:r>
      <w:r w:rsidR="009F6E72" w:rsidRPr="009F6E72">
        <w:rPr>
          <w:rFonts w:ascii="Times New Roman" w:hAnsi="Times New Roman"/>
          <w:sz w:val="22"/>
          <w:szCs w:val="22"/>
        </w:rPr>
        <w:t xml:space="preserve">67,6%)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plainTextFormattedCitation":"(8)","previouslyFormattedCitation":"(8)"},"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(8)</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9F6E72" w:rsidRPr="009F6E72" w:rsidRDefault="009F6E72" w:rsidP="009F6E72">
      <w:pPr>
        <w:autoSpaceDE w:val="0"/>
        <w:autoSpaceDN w:val="0"/>
        <w:adjustRightInd w:val="0"/>
        <w:ind w:firstLine="567"/>
        <w:contextualSpacing/>
        <w:jc w:val="both"/>
        <w:rPr>
          <w:rFonts w:ascii="Times New Roman" w:hAnsi="Times New Roman"/>
          <w:sz w:val="22"/>
          <w:szCs w:val="22"/>
        </w:rPr>
      </w:pPr>
      <w:r w:rsidRPr="009F6E72">
        <w:rPr>
          <w:rFonts w:ascii="Times New Roman" w:hAnsi="Times New Roman"/>
          <w:sz w:val="22"/>
          <w:szCs w:val="22"/>
        </w:rPr>
        <w:t>Kecemasan ibu hamil trimester III terjadi memikirkan seperti apa proses persalinannya, nyeri persalinan yang dirasakan, kondisi bayi, kesehatan bayi dan ibu serta risiko yang mungkin muncul selama persalinan meskipun sudah pernah melakukan persalinan sebelumnya. Kecemasan ini bila tidak dimanajemen dengan baik dapat berakibat buruk bagi ibu dan janinnya. Sehingga penting bagi ibu memahami seperti apa kehamilan trimester III dana pa saja yang perlu dipersiapkan saat menjelang persalinan.</w:t>
      </w:r>
    </w:p>
    <w:p w:rsidR="009F6E72" w:rsidRDefault="009F6E72" w:rsidP="009F6E72">
      <w:pPr>
        <w:pStyle w:val="ListParagraph"/>
        <w:autoSpaceDE w:val="0"/>
        <w:autoSpaceDN w:val="0"/>
        <w:adjustRightInd w:val="0"/>
        <w:spacing w:after="0" w:line="240" w:lineRule="auto"/>
        <w:ind w:left="0"/>
        <w:jc w:val="both"/>
        <w:rPr>
          <w:rFonts w:ascii="Times New Roman" w:hAnsi="Times New Roman"/>
          <w:b/>
        </w:rPr>
      </w:pPr>
    </w:p>
    <w:p w:rsidR="009F6E72" w:rsidRPr="009F6E72" w:rsidRDefault="009F6E72" w:rsidP="009F6E72">
      <w:pPr>
        <w:pStyle w:val="ListParagraph"/>
        <w:autoSpaceDE w:val="0"/>
        <w:autoSpaceDN w:val="0"/>
        <w:adjustRightInd w:val="0"/>
        <w:spacing w:after="0" w:line="240" w:lineRule="auto"/>
        <w:ind w:left="0"/>
        <w:jc w:val="both"/>
        <w:rPr>
          <w:rFonts w:ascii="Times New Roman" w:hAnsi="Times New Roman"/>
          <w:b/>
          <w:lang w:val="id-ID"/>
        </w:rPr>
      </w:pPr>
      <w:r w:rsidRPr="009F6E72">
        <w:rPr>
          <w:rFonts w:ascii="Times New Roman" w:hAnsi="Times New Roman"/>
          <w:b/>
        </w:rPr>
        <w:t>H</w:t>
      </w:r>
      <w:r w:rsidRPr="009F6E72">
        <w:rPr>
          <w:rFonts w:ascii="Times New Roman" w:eastAsia="Times New Roman" w:hAnsi="Times New Roman"/>
          <w:b/>
          <w:bCs/>
        </w:rPr>
        <w:t>ubungan</w:t>
      </w:r>
      <w:r w:rsidR="00E00318">
        <w:rPr>
          <w:rFonts w:ascii="Times New Roman" w:eastAsia="Times New Roman" w:hAnsi="Times New Roman"/>
          <w:b/>
          <w:bCs/>
        </w:rPr>
        <w:t xml:space="preserve"> </w:t>
      </w:r>
      <w:r w:rsidR="00EB26DF">
        <w:rPr>
          <w:rFonts w:ascii="Times New Roman" w:hAnsi="Times New Roman"/>
          <w:b/>
          <w:lang w:val="id-ID"/>
        </w:rPr>
        <w:t>pengetahuan</w:t>
      </w:r>
      <w:r w:rsidR="00EB26DF" w:rsidRPr="00EB26DF">
        <w:rPr>
          <w:rFonts w:ascii="Times New Roman" w:hAnsi="Times New Roman"/>
          <w:b/>
          <w:color w:val="FFFFFF"/>
          <w:lang w:val="en-GB"/>
        </w:rPr>
        <w:t>i</w:t>
      </w:r>
      <w:r w:rsidR="00EB26DF">
        <w:rPr>
          <w:rFonts w:ascii="Times New Roman" w:hAnsi="Times New Roman"/>
          <w:b/>
          <w:lang w:val="id-ID"/>
        </w:rPr>
        <w:t>dengan</w:t>
      </w:r>
      <w:r w:rsidR="00EB26DF" w:rsidRPr="00EB26DF">
        <w:rPr>
          <w:rFonts w:ascii="Times New Roman" w:hAnsi="Times New Roman"/>
          <w:b/>
          <w:color w:val="FFFFFF"/>
          <w:lang w:val="en-GB"/>
        </w:rPr>
        <w:t>i</w:t>
      </w:r>
      <w:r w:rsidRPr="009F6E72">
        <w:rPr>
          <w:rFonts w:ascii="Times New Roman" w:hAnsi="Times New Roman"/>
          <w:b/>
          <w:lang w:val="id-ID"/>
        </w:rPr>
        <w:t>kec</w:t>
      </w:r>
      <w:r w:rsidR="00EB26DF">
        <w:rPr>
          <w:rFonts w:ascii="Times New Roman" w:hAnsi="Times New Roman"/>
          <w:b/>
          <w:lang w:val="id-ID"/>
        </w:rPr>
        <w:t>emasan ibu</w:t>
      </w:r>
      <w:r w:rsidR="00EB26DF" w:rsidRPr="00EB26DF">
        <w:rPr>
          <w:rFonts w:ascii="Times New Roman" w:hAnsi="Times New Roman"/>
          <w:b/>
          <w:color w:val="FFFFFF"/>
          <w:lang w:val="en-GB"/>
        </w:rPr>
        <w:t>i</w:t>
      </w:r>
      <w:r w:rsidR="00EB26DF">
        <w:rPr>
          <w:rFonts w:ascii="Times New Roman" w:hAnsi="Times New Roman"/>
          <w:b/>
          <w:lang w:val="id-ID"/>
        </w:rPr>
        <w:t>hamil</w:t>
      </w:r>
      <w:r w:rsidR="00EB26DF" w:rsidRPr="00EB26DF">
        <w:rPr>
          <w:rFonts w:ascii="Times New Roman" w:hAnsi="Times New Roman"/>
          <w:b/>
          <w:color w:val="FFFFFF"/>
          <w:lang w:val="en-GB"/>
        </w:rPr>
        <w:t>i</w:t>
      </w:r>
      <w:r w:rsidRPr="009F6E72">
        <w:rPr>
          <w:rFonts w:ascii="Times New Roman" w:hAnsi="Times New Roman"/>
          <w:b/>
          <w:lang w:val="id-ID"/>
        </w:rPr>
        <w:t xml:space="preserve">trimester </w:t>
      </w:r>
      <w:r w:rsidRPr="009F6E72">
        <w:rPr>
          <w:rFonts w:ascii="Times New Roman" w:hAnsi="Times New Roman"/>
          <w:b/>
        </w:rPr>
        <w:t>III</w:t>
      </w:r>
      <w:r w:rsidR="00EB26DF">
        <w:rPr>
          <w:rFonts w:ascii="Times New Roman" w:hAnsi="Times New Roman"/>
          <w:b/>
          <w:lang w:val="id-ID"/>
        </w:rPr>
        <w:t xml:space="preserve"> dalam</w:t>
      </w:r>
      <w:r w:rsidR="00EB26DF" w:rsidRPr="00EB26DF">
        <w:rPr>
          <w:rFonts w:ascii="Times New Roman" w:hAnsi="Times New Roman"/>
          <w:b/>
          <w:color w:val="FFFFFF"/>
          <w:lang w:val="en-GB"/>
        </w:rPr>
        <w:t>i</w:t>
      </w:r>
      <w:r w:rsidRPr="009F6E72">
        <w:rPr>
          <w:rFonts w:ascii="Times New Roman" w:hAnsi="Times New Roman"/>
          <w:b/>
          <w:lang w:val="id-ID"/>
        </w:rPr>
        <w:t xml:space="preserve">mengahadapi persalinan </w:t>
      </w:r>
      <w:r w:rsidRPr="009F6E72">
        <w:rPr>
          <w:rFonts w:ascii="Times New Roman" w:hAnsi="Times New Roman"/>
          <w:b/>
        </w:rPr>
        <w:t>d</w:t>
      </w:r>
      <w:r w:rsidR="00EB26DF">
        <w:rPr>
          <w:rFonts w:ascii="Times New Roman" w:hAnsi="Times New Roman"/>
          <w:b/>
          <w:lang w:val="id-ID"/>
        </w:rPr>
        <w:t>i</w:t>
      </w:r>
      <w:r w:rsidR="00EB26DF" w:rsidRPr="00EB26DF">
        <w:rPr>
          <w:rFonts w:ascii="Times New Roman" w:hAnsi="Times New Roman"/>
          <w:b/>
          <w:color w:val="FFFFFF"/>
          <w:lang w:val="en-GB"/>
        </w:rPr>
        <w:t>i</w:t>
      </w:r>
      <w:r w:rsidRPr="009F6E72">
        <w:rPr>
          <w:rFonts w:ascii="Times New Roman" w:hAnsi="Times New Roman"/>
          <w:b/>
          <w:lang w:val="id-ID"/>
        </w:rPr>
        <w:t xml:space="preserve">wilayah </w:t>
      </w:r>
      <w:r w:rsidR="00EB26DF" w:rsidRPr="00EB26DF">
        <w:rPr>
          <w:rFonts w:ascii="Times New Roman" w:hAnsi="Times New Roman"/>
          <w:b/>
          <w:color w:val="FFFFFF"/>
          <w:lang w:val="en-GB"/>
        </w:rPr>
        <w:t>i</w:t>
      </w:r>
      <w:r w:rsidRPr="009F6E72">
        <w:rPr>
          <w:rFonts w:ascii="Times New Roman" w:hAnsi="Times New Roman"/>
          <w:b/>
          <w:lang w:val="id-ID"/>
        </w:rPr>
        <w:t>kerja Puskesmas Oheo</w:t>
      </w:r>
      <w:r w:rsidR="00EB26DF" w:rsidRPr="00EB26DF">
        <w:rPr>
          <w:rFonts w:ascii="Times New Roman" w:hAnsi="Times New Roman"/>
          <w:b/>
          <w:color w:val="FFFFFF"/>
          <w:lang w:val="en-GB"/>
        </w:rPr>
        <w:t>i</w:t>
      </w:r>
      <w:r w:rsidRPr="009F6E72">
        <w:rPr>
          <w:rFonts w:ascii="Times New Roman" w:hAnsi="Times New Roman"/>
          <w:b/>
          <w:lang w:val="id-ID"/>
        </w:rPr>
        <w:t xml:space="preserve"> Kabupaten</w:t>
      </w:r>
      <w:r w:rsidR="00EB26DF" w:rsidRPr="00EB26DF">
        <w:rPr>
          <w:rFonts w:ascii="Times New Roman" w:hAnsi="Times New Roman"/>
          <w:b/>
          <w:color w:val="FFFFFF"/>
          <w:lang w:val="en-GB"/>
        </w:rPr>
        <w:t>i</w:t>
      </w:r>
      <w:r w:rsidRPr="009F6E72">
        <w:rPr>
          <w:rFonts w:ascii="Times New Roman" w:hAnsi="Times New Roman"/>
          <w:b/>
          <w:lang w:val="id-ID"/>
        </w:rPr>
        <w:t>Konawe</w:t>
      </w:r>
      <w:r w:rsidR="00EB26DF" w:rsidRPr="00EB26DF">
        <w:rPr>
          <w:rFonts w:ascii="Times New Roman" w:hAnsi="Times New Roman"/>
          <w:b/>
          <w:color w:val="FFFFFF"/>
          <w:lang w:val="en-GB"/>
        </w:rPr>
        <w:t>i</w:t>
      </w:r>
      <w:r w:rsidRPr="009F6E72">
        <w:rPr>
          <w:rFonts w:ascii="Times New Roman" w:hAnsi="Times New Roman"/>
          <w:b/>
          <w:lang w:val="id-ID"/>
        </w:rPr>
        <w:t xml:space="preserve"> Utara</w:t>
      </w:r>
      <w:r w:rsidRPr="009F6E72">
        <w:rPr>
          <w:rFonts w:ascii="Times New Roman" w:hAnsi="Times New Roman"/>
          <w:b/>
        </w:rPr>
        <w:t>.</w:t>
      </w:r>
    </w:p>
    <w:p w:rsidR="009F6E72" w:rsidRDefault="009F6E72" w:rsidP="009F6E72">
      <w:pPr>
        <w:autoSpaceDE w:val="0"/>
        <w:autoSpaceDN w:val="0"/>
        <w:adjustRightInd w:val="0"/>
        <w:contextualSpacing/>
        <w:jc w:val="both"/>
        <w:rPr>
          <w:rFonts w:ascii="Times New Roman" w:hAnsi="Times New Roman"/>
          <w:sz w:val="22"/>
          <w:szCs w:val="22"/>
        </w:rPr>
      </w:pPr>
    </w:p>
    <w:p w:rsidR="009F6E72" w:rsidRPr="009F6E72" w:rsidRDefault="009F6E72" w:rsidP="009F6E72">
      <w:pPr>
        <w:autoSpaceDE w:val="0"/>
        <w:autoSpaceDN w:val="0"/>
        <w:adjustRightInd w:val="0"/>
        <w:ind w:firstLine="567"/>
        <w:contextualSpacing/>
        <w:jc w:val="both"/>
        <w:rPr>
          <w:rFonts w:ascii="Times New Roman" w:eastAsia="Times New Roman" w:hAnsi="Times New Roman"/>
          <w:sz w:val="22"/>
          <w:szCs w:val="22"/>
        </w:rPr>
      </w:pPr>
      <w:r w:rsidRPr="009F6E72">
        <w:rPr>
          <w:rFonts w:ascii="Times New Roman" w:hAnsi="Times New Roman"/>
          <w:sz w:val="22"/>
          <w:szCs w:val="22"/>
        </w:rPr>
        <w:t>Hasil penelitian</w:t>
      </w:r>
      <w:r w:rsidR="00981E57" w:rsidRPr="00981E57">
        <w:rPr>
          <w:rFonts w:ascii="Times New Roman" w:hAnsi="Times New Roman"/>
          <w:b/>
          <w:color w:val="FFFFFF"/>
          <w:lang w:val="en-GB"/>
        </w:rPr>
        <w:t>i</w:t>
      </w:r>
      <w:r w:rsidRPr="009F6E72">
        <w:rPr>
          <w:rFonts w:ascii="Times New Roman" w:hAnsi="Times New Roman"/>
          <w:sz w:val="22"/>
          <w:szCs w:val="22"/>
        </w:rPr>
        <w:t xml:space="preserve"> menunjukkan ada hubungan sedang antara </w:t>
      </w:r>
      <w:r w:rsidRPr="009F6E72">
        <w:rPr>
          <w:rFonts w:ascii="Times New Roman" w:hAnsi="Times New Roman"/>
          <w:sz w:val="22"/>
          <w:szCs w:val="22"/>
          <w:lang w:val="id-ID"/>
        </w:rPr>
        <w:t>hubungan</w:t>
      </w:r>
      <w:r w:rsidR="00981E57" w:rsidRPr="00981E57">
        <w:rPr>
          <w:rFonts w:ascii="Times New Roman" w:hAnsi="Times New Roman"/>
          <w:b/>
          <w:color w:val="FFFFFF"/>
          <w:lang w:val="en-GB"/>
        </w:rPr>
        <w:t>i</w:t>
      </w:r>
      <w:r w:rsidRPr="009F6E72">
        <w:rPr>
          <w:rFonts w:ascii="Times New Roman" w:hAnsi="Times New Roman"/>
          <w:sz w:val="22"/>
          <w:szCs w:val="22"/>
          <w:lang w:val="id-ID"/>
        </w:rPr>
        <w:t xml:space="preserve"> pengetahuan dengan</w:t>
      </w:r>
      <w:r w:rsidR="00981E57" w:rsidRPr="00981E57">
        <w:rPr>
          <w:rFonts w:ascii="Times New Roman" w:hAnsi="Times New Roman"/>
          <w:b/>
          <w:color w:val="FFFFFF"/>
          <w:lang w:val="en-GB"/>
        </w:rPr>
        <w:t>i</w:t>
      </w:r>
      <w:r w:rsidRPr="009F6E72">
        <w:rPr>
          <w:rFonts w:ascii="Times New Roman" w:hAnsi="Times New Roman"/>
          <w:sz w:val="22"/>
          <w:szCs w:val="22"/>
        </w:rPr>
        <w:t>kecemasan</w:t>
      </w:r>
      <w:r w:rsidRPr="009F6E72">
        <w:rPr>
          <w:rFonts w:ascii="Times New Roman" w:hAnsi="Times New Roman"/>
          <w:sz w:val="22"/>
          <w:szCs w:val="22"/>
          <w:lang w:val="id-ID"/>
        </w:rPr>
        <w:t xml:space="preserve"> ibu hamil trimester</w:t>
      </w:r>
      <w:r w:rsidR="00981E57" w:rsidRPr="00981E57">
        <w:rPr>
          <w:rFonts w:ascii="Times New Roman" w:hAnsi="Times New Roman"/>
          <w:b/>
          <w:color w:val="FFFFFF"/>
          <w:lang w:val="en-GB"/>
        </w:rPr>
        <w:t>i</w:t>
      </w:r>
      <w:r w:rsidRPr="009F6E72">
        <w:rPr>
          <w:rFonts w:ascii="Times New Roman" w:hAnsi="Times New Roman"/>
          <w:sz w:val="22"/>
          <w:szCs w:val="22"/>
          <w:lang w:val="id-ID"/>
        </w:rPr>
        <w:t xml:space="preserve"> III dalam mengahadapi persalinan </w:t>
      </w:r>
      <w:r w:rsidRPr="009F6E72">
        <w:rPr>
          <w:rFonts w:ascii="Times New Roman" w:hAnsi="Times New Roman"/>
          <w:sz w:val="22"/>
          <w:szCs w:val="22"/>
        </w:rPr>
        <w:t>d</w:t>
      </w:r>
      <w:r w:rsidRPr="009F6E72">
        <w:rPr>
          <w:rFonts w:ascii="Times New Roman" w:hAnsi="Times New Roman"/>
          <w:sz w:val="22"/>
          <w:szCs w:val="22"/>
          <w:lang w:val="id-ID"/>
        </w:rPr>
        <w:t xml:space="preserve">i wilayah </w:t>
      </w:r>
      <w:r w:rsidR="008E2052" w:rsidRPr="00D17987">
        <w:rPr>
          <w:rFonts w:ascii="Times New Roman" w:hAnsi="Times New Roman"/>
          <w:noProof/>
          <w:color w:val="FFFFFF" w:themeColor="background1"/>
          <w:sz w:val="22"/>
        </w:rPr>
        <w:t>i</w:t>
      </w:r>
      <w:r w:rsidRPr="009F6E72">
        <w:rPr>
          <w:rFonts w:ascii="Times New Roman" w:hAnsi="Times New Roman"/>
          <w:sz w:val="22"/>
          <w:szCs w:val="22"/>
          <w:lang w:val="id-ID"/>
        </w:rPr>
        <w:t xml:space="preserve">kerja </w:t>
      </w:r>
      <w:r w:rsidR="008E2052" w:rsidRPr="00D17987">
        <w:rPr>
          <w:rFonts w:ascii="Times New Roman" w:hAnsi="Times New Roman"/>
          <w:noProof/>
          <w:color w:val="FFFFFF" w:themeColor="background1"/>
          <w:sz w:val="22"/>
        </w:rPr>
        <w:t>i</w:t>
      </w:r>
      <w:r w:rsidRPr="009F6E72">
        <w:rPr>
          <w:rFonts w:ascii="Times New Roman" w:hAnsi="Times New Roman"/>
          <w:sz w:val="22"/>
          <w:szCs w:val="22"/>
        </w:rPr>
        <w:t xml:space="preserve">Puskesmas </w:t>
      </w:r>
      <w:r w:rsidRPr="009F6E72">
        <w:rPr>
          <w:rFonts w:ascii="Times New Roman" w:hAnsi="Times New Roman"/>
          <w:sz w:val="22"/>
          <w:szCs w:val="22"/>
          <w:lang w:val="id-ID"/>
        </w:rPr>
        <w:t>Oheo</w:t>
      </w:r>
      <w:r w:rsidR="00981E57" w:rsidRPr="00981E57">
        <w:rPr>
          <w:rFonts w:ascii="Times New Roman" w:hAnsi="Times New Roman"/>
          <w:b/>
          <w:color w:val="FFFFFF"/>
          <w:lang w:val="en-GB"/>
        </w:rPr>
        <w:t>i</w:t>
      </w:r>
      <w:r w:rsidRPr="009F6E72">
        <w:rPr>
          <w:rFonts w:ascii="Times New Roman" w:hAnsi="Times New Roman"/>
          <w:sz w:val="22"/>
          <w:szCs w:val="22"/>
          <w:lang w:val="id-ID"/>
        </w:rPr>
        <w:t xml:space="preserve"> Kabupaten Konawe</w:t>
      </w:r>
      <w:r w:rsidR="008E2052" w:rsidRPr="00D17987">
        <w:rPr>
          <w:rFonts w:ascii="Times New Roman" w:hAnsi="Times New Roman"/>
          <w:noProof/>
          <w:color w:val="FFFFFF" w:themeColor="background1"/>
          <w:sz w:val="22"/>
        </w:rPr>
        <w:t>i</w:t>
      </w:r>
      <w:r w:rsidRPr="009F6E72">
        <w:rPr>
          <w:rFonts w:ascii="Times New Roman" w:hAnsi="Times New Roman"/>
          <w:sz w:val="22"/>
          <w:szCs w:val="22"/>
          <w:lang w:val="id-ID"/>
        </w:rPr>
        <w:t xml:space="preserve"> Utara</w:t>
      </w:r>
      <w:r w:rsidRPr="009F6E72">
        <w:rPr>
          <w:rFonts w:ascii="Times New Roman" w:eastAsia="Times New Roman" w:hAnsi="Times New Roman"/>
          <w:sz w:val="22"/>
          <w:szCs w:val="22"/>
        </w:rPr>
        <w:t>.</w:t>
      </w:r>
      <w:r w:rsidR="00E00318">
        <w:rPr>
          <w:rFonts w:ascii="Times New Roman" w:eastAsia="Times New Roman" w:hAnsi="Times New Roman"/>
          <w:sz w:val="22"/>
          <w:szCs w:val="22"/>
        </w:rPr>
        <w:t xml:space="preserve"> </w:t>
      </w:r>
      <w:r w:rsidRPr="009F6E72">
        <w:rPr>
          <w:rFonts w:ascii="Times New Roman" w:eastAsia="Times New Roman" w:hAnsi="Times New Roman"/>
          <w:sz w:val="22"/>
          <w:szCs w:val="22"/>
        </w:rPr>
        <w:t>Data</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penelitian menunjukkan bahwa</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responden sudah</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paham dan</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dapat mengenali gejala-gejala</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kecemasan, perubahan emosional</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dan dukungan psikologis bagi ibu selama kehamilan trimester</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III </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dalam menjelang</w:t>
      </w:r>
      <w:r w:rsidR="00981E57" w:rsidRPr="00981E57">
        <w:rPr>
          <w:rFonts w:ascii="Times New Roman" w:hAnsi="Times New Roman"/>
          <w:b/>
          <w:color w:val="FFFFFF"/>
          <w:lang w:val="en-GB"/>
        </w:rPr>
        <w:t>i</w:t>
      </w:r>
      <w:r w:rsidRPr="009F6E72">
        <w:rPr>
          <w:rFonts w:ascii="Times New Roman" w:eastAsia="Times New Roman" w:hAnsi="Times New Roman"/>
          <w:sz w:val="22"/>
          <w:szCs w:val="22"/>
        </w:rPr>
        <w:t xml:space="preserve"> persalinan.</w:t>
      </w:r>
    </w:p>
    <w:p w:rsidR="009F6E72" w:rsidRPr="009F6E72" w:rsidRDefault="008E2052" w:rsidP="009F6E72">
      <w:pPr>
        <w:autoSpaceDE w:val="0"/>
        <w:autoSpaceDN w:val="0"/>
        <w:adjustRightInd w:val="0"/>
        <w:ind w:firstLine="567"/>
        <w:contextualSpacing/>
        <w:jc w:val="both"/>
        <w:rPr>
          <w:rFonts w:ascii="Times New Roman" w:hAnsi="Times New Roman"/>
          <w:sz w:val="22"/>
          <w:szCs w:val="22"/>
        </w:rPr>
      </w:pPr>
      <w:r>
        <w:rPr>
          <w:rFonts w:ascii="Times New Roman" w:hAnsi="Times New Roman"/>
          <w:sz w:val="22"/>
          <w:szCs w:val="22"/>
        </w:rPr>
        <w:t>Pada</w:t>
      </w:r>
      <w:r w:rsidRPr="00D17987">
        <w:rPr>
          <w:rFonts w:ascii="Times New Roman" w:hAnsi="Times New Roman"/>
          <w:noProof/>
          <w:color w:val="FFFFFF" w:themeColor="background1"/>
          <w:sz w:val="22"/>
        </w:rPr>
        <w:t>i</w:t>
      </w:r>
      <w:r>
        <w:rPr>
          <w:rFonts w:ascii="Times New Roman" w:hAnsi="Times New Roman"/>
          <w:sz w:val="22"/>
          <w:szCs w:val="22"/>
        </w:rPr>
        <w:t>trimester</w:t>
      </w:r>
      <w:r w:rsidRPr="00D17987">
        <w:rPr>
          <w:rFonts w:ascii="Times New Roman" w:hAnsi="Times New Roman"/>
          <w:noProof/>
          <w:color w:val="FFFFFF" w:themeColor="background1"/>
          <w:sz w:val="22"/>
        </w:rPr>
        <w:t>i</w:t>
      </w:r>
      <w:r w:rsidR="00981E57" w:rsidRPr="00981E57">
        <w:rPr>
          <w:rFonts w:ascii="Times New Roman" w:hAnsi="Times New Roman"/>
          <w:sz w:val="22"/>
          <w:szCs w:val="22"/>
        </w:rPr>
        <w:t>ketiga (28-40 minggu),</w:t>
      </w:r>
      <w:r>
        <w:rPr>
          <w:rFonts w:ascii="Times New Roman" w:hAnsi="Times New Roman"/>
          <w:sz w:val="22"/>
          <w:szCs w:val="22"/>
        </w:rPr>
        <w:t xml:space="preserve"> kegugupan menjelang</w:t>
      </w:r>
      <w:r w:rsidRPr="00D17987">
        <w:rPr>
          <w:rFonts w:ascii="Times New Roman" w:hAnsi="Times New Roman"/>
          <w:noProof/>
          <w:color w:val="FFFFFF" w:themeColor="background1"/>
          <w:sz w:val="22"/>
        </w:rPr>
        <w:t>i</w:t>
      </w:r>
      <w:r>
        <w:rPr>
          <w:rFonts w:ascii="Times New Roman" w:hAnsi="Times New Roman"/>
          <w:sz w:val="22"/>
          <w:szCs w:val="22"/>
        </w:rPr>
        <w:t>persalinan</w:t>
      </w:r>
      <w:r w:rsidRPr="00D17987">
        <w:rPr>
          <w:rFonts w:ascii="Times New Roman" w:hAnsi="Times New Roman"/>
          <w:noProof/>
          <w:color w:val="FFFFFF" w:themeColor="background1"/>
          <w:sz w:val="22"/>
        </w:rPr>
        <w:t>i</w:t>
      </w:r>
      <w:r w:rsidR="00981E57" w:rsidRPr="00981E57">
        <w:rPr>
          <w:rFonts w:ascii="Times New Roman" w:hAnsi="Times New Roman"/>
          <w:sz w:val="22"/>
          <w:szCs w:val="22"/>
        </w:rPr>
        <w:t>pada ibu akan muncul. Pertanyaa</w:t>
      </w:r>
      <w:r>
        <w:rPr>
          <w:rFonts w:ascii="Times New Roman" w:hAnsi="Times New Roman"/>
          <w:sz w:val="22"/>
          <w:szCs w:val="22"/>
        </w:rPr>
        <w:t>n dan perenungan tentang apakah</w:t>
      </w:r>
      <w:r w:rsidRPr="00D17987">
        <w:rPr>
          <w:rFonts w:ascii="Times New Roman" w:hAnsi="Times New Roman"/>
          <w:noProof/>
          <w:color w:val="FFFFFF" w:themeColor="background1"/>
          <w:sz w:val="22"/>
        </w:rPr>
        <w:t>i</w:t>
      </w:r>
      <w:r w:rsidR="00981E57" w:rsidRPr="00981E57">
        <w:rPr>
          <w:rFonts w:ascii="Times New Roman" w:hAnsi="Times New Roman"/>
          <w:sz w:val="22"/>
          <w:szCs w:val="22"/>
        </w:rPr>
        <w:t>mereka dapat mengandung ana</w:t>
      </w:r>
      <w:r>
        <w:rPr>
          <w:rFonts w:ascii="Times New Roman" w:hAnsi="Times New Roman"/>
          <w:sz w:val="22"/>
          <w:szCs w:val="22"/>
        </w:rPr>
        <w:t>k secara normal, bagaimana cara</w:t>
      </w:r>
      <w:r w:rsidRPr="00D17987">
        <w:rPr>
          <w:rFonts w:ascii="Times New Roman" w:hAnsi="Times New Roman"/>
          <w:noProof/>
          <w:color w:val="FFFFFF" w:themeColor="background1"/>
          <w:sz w:val="22"/>
        </w:rPr>
        <w:t>i</w:t>
      </w:r>
      <w:r>
        <w:rPr>
          <w:rFonts w:ascii="Times New Roman" w:hAnsi="Times New Roman"/>
          <w:sz w:val="22"/>
          <w:szCs w:val="22"/>
        </w:rPr>
        <w:t>mengejan, apakah</w:t>
      </w:r>
      <w:r w:rsidRPr="00D17987">
        <w:rPr>
          <w:rFonts w:ascii="Times New Roman" w:hAnsi="Times New Roman"/>
          <w:noProof/>
          <w:color w:val="FFFFFF" w:themeColor="background1"/>
          <w:sz w:val="22"/>
        </w:rPr>
        <w:t>i</w:t>
      </w:r>
      <w:r>
        <w:rPr>
          <w:rFonts w:ascii="Times New Roman" w:hAnsi="Times New Roman"/>
          <w:sz w:val="22"/>
          <w:szCs w:val="22"/>
        </w:rPr>
        <w:t>akan terjadi</w:t>
      </w:r>
      <w:r w:rsidRPr="008E2052">
        <w:rPr>
          <w:rFonts w:ascii="Times New Roman" w:hAnsi="Times New Roman"/>
          <w:noProof/>
          <w:color w:val="FFFFFF" w:themeColor="background1"/>
          <w:sz w:val="22"/>
        </w:rPr>
        <w:t>i</w:t>
      </w:r>
      <w:r w:rsidR="00981E57" w:rsidRPr="00981E57">
        <w:rPr>
          <w:rFonts w:ascii="Times New Roman" w:hAnsi="Times New Roman"/>
          <w:sz w:val="22"/>
          <w:szCs w:val="22"/>
        </w:rPr>
        <w:t xml:space="preserve">sesuatu selama persalinan, atau apakah anak dapat dilahirkan dengan aman, akan semakin sering muncul dalam kepribadian ibu hamil. Jika ibu hamil tidak mendapatkan data yang cukup tentang keadaan kehamilannya dan bagaimana cara mengejan, hal ini akan </w:t>
      </w:r>
      <w:r w:rsidR="00981E57" w:rsidRPr="00981E57">
        <w:rPr>
          <w:rFonts w:ascii="Times New Roman" w:hAnsi="Times New Roman"/>
          <w:sz w:val="22"/>
          <w:szCs w:val="22"/>
        </w:rPr>
        <w:lastRenderedPageBreak/>
        <w:t>menyebabkan ibu hamil menjadi g</w:t>
      </w:r>
      <w:r w:rsidR="00981E57">
        <w:rPr>
          <w:rFonts w:ascii="Times New Roman" w:hAnsi="Times New Roman"/>
          <w:sz w:val="22"/>
          <w:szCs w:val="22"/>
        </w:rPr>
        <w:t xml:space="preserve">elisah bahkan dengan persalinan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plainTextFormattedCitation":"(8)","previouslyFormattedCitation":"(8)"},"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(8)</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9F6E72" w:rsidRPr="009F6E72" w:rsidRDefault="00981E57" w:rsidP="009F6E72">
      <w:pPr>
        <w:autoSpaceDE w:val="0"/>
        <w:autoSpaceDN w:val="0"/>
        <w:adjustRightInd w:val="0"/>
        <w:ind w:firstLine="567"/>
        <w:contextualSpacing/>
        <w:jc w:val="both"/>
        <w:rPr>
          <w:rFonts w:ascii="Times New Roman" w:hAnsi="Times New Roman"/>
          <w:sz w:val="22"/>
          <w:szCs w:val="22"/>
        </w:rPr>
      </w:pPr>
      <w:r w:rsidRPr="00981E57">
        <w:rPr>
          <w:rFonts w:ascii="Times New Roman" w:hAnsi="Times New Roman"/>
          <w:sz w:val="22"/>
          <w:szCs w:val="22"/>
        </w:rPr>
        <w:t>Perubahan mental ibu selama trimester ketiga kehamilan tampaknya lebih rumit dan meningkat lagi daripada trimester sebelumnya, dan ini jujur ​​karena keadaan kehamilan yang berkembang. Jika ibu hamil yang belum siap untuk melahirkan akan lebih gelisah dan menunjukkan ketakutan secara diam-diam hingga alasan di balik menangis. Terlepas dari kenyataan bahwa kelahiran adalah interaksi fisiologis biasa, pada kenyataannya siklus kelahiran mempengaruhi kematian, siksaan yang tak tertahankan dan dapat menyebabkan ketakutan dan bahkan kematian bagi ibu dan anak.</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author":[{"dropping-particle":"","family":"Janiwarty","given":"B.","non-dropping-particle":"","parse-names":false,"suffix":""},{"dropping-particle":"","family":"Pieter","given":"H.Z","non-dropping-particle":"","parse-names":false,"suffix":""}],"id":"ITEM-1","issued":{"date-parts":[["2013"]]},"publisher":"Rapha Publishing","publisher-place":"Yogyakarta","title":"Pendidikan Psikologi Untuk. Bidan-SuatuTeori dan. Terapannya","type":"book"},"uris":["http://www.mendeley.com/documents/?uuid=e265d411-ff91-4562-8614-1f7688b7e3b2"]}],"mendeley":{"formattedCitation":"(17)","plainTextFormattedCitation":"(17)","previouslyFormattedCitation":"(17)"},"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(17)</w:t>
      </w:r>
      <w:r w:rsidR="005A2EDE" w:rsidRPr="009F6E72">
        <w:rPr>
          <w:rFonts w:ascii="Times New Roman" w:hAnsi="Times New Roman"/>
          <w:sz w:val="22"/>
          <w:szCs w:val="22"/>
        </w:rPr>
        <w:fldChar w:fldCharType="end"/>
      </w:r>
      <w:r w:rsidR="009F6E72" w:rsidRPr="009F6E72">
        <w:rPr>
          <w:rFonts w:ascii="Times New Roman" w:hAnsi="Times New Roman"/>
          <w:sz w:val="22"/>
          <w:szCs w:val="22"/>
        </w:rPr>
        <w:t xml:space="preserve">. </w:t>
      </w:r>
      <w:r w:rsidRPr="00981E57">
        <w:rPr>
          <w:rFonts w:ascii="Times New Roman" w:hAnsi="Times New Roman"/>
          <w:sz w:val="22"/>
          <w:szCs w:val="22"/>
        </w:rPr>
        <w:t>Kegelisahan muncul karena rasa takut kehilangan anak yang dikandung, misalnya rasa takut bahwa anak yang dikandung akan mewariskan atau dilahirkan ke dunia dengan ketidakmampuan. Kegelisahan juga dapat muncul karena perasaan tidak berdaya untuk mengatasi masalah anak yang akan dikandung, seperti halnya munculnya klaim bahwa mengandung anak akan</w:t>
      </w:r>
      <w:r>
        <w:rPr>
          <w:rFonts w:ascii="Times New Roman" w:hAnsi="Times New Roman"/>
          <w:sz w:val="22"/>
          <w:szCs w:val="22"/>
        </w:rPr>
        <w:t xml:space="preserve"> mengganggu latihan setiap hari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{"citationItems":[{"id":"ITEM-1","itemData":{"author":[{"dropping-particle":"","family":"Rosyidah","given":"NN","non-dropping-particle":"","parse-names":false,"suffix":""}],"container-title":"Jurnal Keperawatan dan Kebidanan","id":"ITEM-1","issue":"2","issued":{"date-parts":[["2017"]]},"title":"Gambaran tingkat kecemasan ibu primigravida trimester iii dalam menghadapi persalinan di bps ny. roidah, sst, m. kes desa dlanggu mojokerto","type":"article-journal","volume":"7"},"uris":["http://www.mendeley.com/documents/?uuid=57fb5b87-3b95-41e3-bcb3-600571b417c8"]}],"mendeley":{"formattedCitation":"(18)","plainTextFormattedCitation":"(18)","previouslyFormattedCitation":"(18)"},"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(18)</w:t>
      </w:r>
      <w:r w:rsidR="005A2EDE" w:rsidRPr="009F6E72">
        <w:rPr>
          <w:rFonts w:ascii="Times New Roman" w:hAnsi="Times New Roman"/>
          <w:sz w:val="22"/>
          <w:szCs w:val="22"/>
        </w:rPr>
        <w:fldChar w:fldCharType="end"/>
      </w:r>
    </w:p>
    <w:p w:rsidR="009F6E72" w:rsidRPr="009F6E72" w:rsidRDefault="00981E57" w:rsidP="009F6E72">
      <w:pPr>
        <w:autoSpaceDE w:val="0"/>
        <w:autoSpaceDN w:val="0"/>
        <w:adjustRightInd w:val="0"/>
        <w:ind w:firstLine="567"/>
        <w:contextualSpacing/>
        <w:jc w:val="both"/>
        <w:rPr>
          <w:rFonts w:ascii="Times New Roman" w:hAnsi="Times New Roman"/>
          <w:sz w:val="22"/>
          <w:szCs w:val="22"/>
        </w:rPr>
      </w:pPr>
      <w:r w:rsidRPr="00981E57">
        <w:rPr>
          <w:rFonts w:ascii="Times New Roman" w:hAnsi="Times New Roman"/>
          <w:sz w:val="22"/>
          <w:szCs w:val="22"/>
        </w:rPr>
        <w:t>Hasil review ini sesuai de</w:t>
      </w:r>
      <w:r w:rsidR="008E2052">
        <w:rPr>
          <w:rFonts w:ascii="Times New Roman" w:hAnsi="Times New Roman"/>
          <w:sz w:val="22"/>
          <w:szCs w:val="22"/>
        </w:rPr>
        <w:t>ngan penelitian sebelumnya yang</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menunjukkan bahwa </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ada</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 hubu</w:t>
      </w:r>
      <w:r w:rsidR="008E2052">
        <w:rPr>
          <w:rFonts w:ascii="Times New Roman" w:hAnsi="Times New Roman"/>
          <w:sz w:val="22"/>
          <w:szCs w:val="22"/>
        </w:rPr>
        <w:t>ngan antara informasi ibu hamil</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primigravida </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trimester III </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dengan kecemasan</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 menghadapi persalinan di BPS Endang Purwaningsih </w:t>
      </w:r>
      <w:r w:rsidR="008E2052" w:rsidRPr="00D17987">
        <w:rPr>
          <w:rFonts w:ascii="Times New Roman" w:hAnsi="Times New Roman"/>
          <w:noProof/>
          <w:color w:val="FFFFFF" w:themeColor="background1"/>
          <w:sz w:val="22"/>
        </w:rPr>
        <w:t>i</w:t>
      </w:r>
      <w:r w:rsidRPr="00981E57">
        <w:rPr>
          <w:rFonts w:ascii="Times New Roman" w:hAnsi="Times New Roman"/>
          <w:sz w:val="22"/>
          <w:szCs w:val="22"/>
        </w:rPr>
        <w:t xml:space="preserve">Pleret Bantul. </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{"citationItems":[{"id":"ITEM-1","itemData":{"ISSN":"2086-2210","abstract":"Kecemasan adalah gangguan alam perasaan yang ditandai dengan perasaan ketakutan atau kekhawatiran yang mendalam atau berkelanjutan, tidak mengalami gangguan dalam menilai realitas. pengetahuan mempunyai peranan penting dengan persiapan ibu hamil dalam menghadapi persalinan. Menurut data Dinkes, diIndonesia pada tahun 2012 hampir 76,8% ibu mengalami kecemasan pada akhir kehamilan kecemasan ibu 80% diantaranya dialami oleh ibu primigravida. Hal ini, di sebabkan salah satu faktor psikologis ibu dalam menghadapi persalinan. Tujuan: untuk mengetahui hubungan pengetahuan ibu hami primigravida trimester IIIdengan kecemasan menghadapi persalian di BPS Endang Purwaningsih Pleret Bantul. Metode penelitian: jenis penelitian ini adalah kuantitatif, metode yang digunakansurvey analitikdengan pendekatan desain crosssectional. Populasi dalam penelitian ini sebanyak 54 responden dengan sampel sebanyak 34 responden yang diambil dengan menggunakan teknik purposivesampling","author":[{"dropping-particle":"","family":"Lendy","given":"Erni Utu","non-dropping-particle":"","parse-names":false,"suffix":""},{"dropping-particle":"","family":"Handayani","given":"Sri","non-dropping-particle":"","parse-names":false,"suffix":""},{"dropping-particle":"","family":"Kora","given":"Firmina Theresia","non-dropping-particle":"","parse-names":false,"suffix":""}],"container-title":"Jurnal kesehatan samodra ilmu","id":"ITEM-1","issue":"1","issued":{"date-parts":[["2018"]]},"title":"Hubungan pengetahuan ibu hamil primigravida trimester III dengan kecemasan menghadapi persalinan di bidan praktek swasta endang purwaningsih plaret bantul","type":"article-journal","volume":"9"},"uris":["http://www.mendeley.com/documents/?uuid=01e3d558-10b1-44fe-9a37-2c5cc9b72898"]}],"mendeley":{"formattedCitation":"(8)","plainTextFormattedCitation":"(8)","previouslyFormattedCitation":"(8)"},"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(8)</w:t>
      </w:r>
      <w:r w:rsidR="005A2EDE" w:rsidRPr="009F6E72">
        <w:rPr>
          <w:rFonts w:ascii="Times New Roman" w:hAnsi="Times New Roman"/>
          <w:sz w:val="22"/>
          <w:szCs w:val="22"/>
        </w:rPr>
        <w:fldChar w:fldCharType="end"/>
      </w:r>
      <w:r w:rsidR="009F6E72" w:rsidRPr="009F6E72">
        <w:rPr>
          <w:rFonts w:ascii="Times New Roman" w:hAnsi="Times New Roman"/>
          <w:sz w:val="22"/>
          <w:szCs w:val="22"/>
        </w:rPr>
        <w:t xml:space="preserve">. </w:t>
      </w:r>
      <w:r w:rsidRPr="00981E57">
        <w:rPr>
          <w:rFonts w:ascii="Times New Roman" w:hAnsi="Times New Roman"/>
          <w:sz w:val="22"/>
          <w:szCs w:val="22"/>
        </w:rPr>
        <w:t>Berbagai penelitian yang sejalan, secara khusus menunjukkan bahwa ada hubungan antara informasi ibu hamil primigravida trimester III dengan tingkat kegugupan ibu menghadapi persalinan di poliklinik KIA Puskesmas Tuminting.</w:t>
      </w:r>
      <w:r w:rsidR="005A2EDE" w:rsidRPr="009F6E72">
        <w:rPr>
          <w:rFonts w:ascii="Times New Roman" w:hAnsi="Times New Roman"/>
          <w:sz w:val="22"/>
          <w:szCs w:val="22"/>
        </w:rPr>
        <w:fldChar w:fldCharType="begin" w:fldLock="1"/>
      </w:r>
      <w:r w:rsidR="009F6E72">
        <w:rPr>
          <w:rFonts w:ascii="Times New Roman" w:hAnsi="Times New Roman"/>
          <w:sz w:val="22"/>
          <w:szCs w:val="22"/>
        </w:rPr>
        <w:instrText>ADDIN CSL_CITATION {"citationItems":[{"id":"ITEM-1","itemData":{"ISSN":"2302-1349","abstract":":Pengetahuan persalinan mempunyai peranan penting dengan persiapan ibu hamil dalam menghadapi persalinan. Kecemasan adalah keadaan perasaan keprihatinan, rasa gelisah, ketidaktentuan, atau takut dari kenyataan atau persepsi ancaman. Tujuan Penelitian ini adalah untuk mengetahui Hubungan pengetahuan ibu hamil primigravida trimester III dengan tingkat kecemasan ibu menghadapi persalinan di poli KIA Puskesmas Tuminting.","author":[{"dropping-particle":"","family":"Walangadi","given":"N.","non-dropping-particle":"","parse-names":false,"suffix":""},{"dropping-particle":"","family":"Kundre","given":"R.","non-dropping-particle":"","parse-names":false,"suffix":""},{"dropping-particle":"","family":"Silolonga","given":"W.","non-dropping-particle":"","parse-names":false,"suffix":""}],"container-title":"Jurnal Keperawatan UNSRAT","id":"ITEM-1","issue":"2","issued":{"date-parts":[["2014"]]},"page":"108741","title":"Hubungan Pengetahuan Ibu Hamil Primigravida Trimester Iii Dengan Tingkat Kecemasan Ibu Menghadapi Persalinandi Poli Kia Puskesmas Tuminting","type":"article-journal","volume":"2"},"uris":["http://www.mendeley.com/documents/?uuid=cf372abc-dfcf-40a7-99cc-6b75157ecb33"]}],"mendeley":{"formattedCitation":"(16)","plainTextFormattedCitation":"(16)","previouslyFormattedCitation":"(16)"},"properties":{"noteIndex":0},"schema":"https://github.com/citation-style-language/schema/raw/master/csl-citation.json"}</w:instrText>
      </w:r>
      <w:r w:rsidR="005A2EDE" w:rsidRPr="009F6E72">
        <w:rPr>
          <w:rFonts w:ascii="Times New Roman" w:hAnsi="Times New Roman"/>
          <w:sz w:val="22"/>
          <w:szCs w:val="22"/>
        </w:rPr>
        <w:fldChar w:fldCharType="separate"/>
      </w:r>
      <w:r w:rsidR="009F6E72" w:rsidRPr="009F6E72">
        <w:rPr>
          <w:rFonts w:ascii="Times New Roman" w:hAnsi="Times New Roman"/>
          <w:noProof/>
          <w:sz w:val="22"/>
          <w:szCs w:val="22"/>
        </w:rPr>
        <w:t>(16)</w:t>
      </w:r>
      <w:r w:rsidR="005A2EDE" w:rsidRPr="009F6E72">
        <w:rPr>
          <w:rFonts w:ascii="Times New Roman" w:hAnsi="Times New Roman"/>
          <w:sz w:val="22"/>
          <w:szCs w:val="22"/>
        </w:rPr>
        <w:fldChar w:fldCharType="end"/>
      </w:r>
      <w:r w:rsidR="009F6E72" w:rsidRPr="009F6E72">
        <w:rPr>
          <w:rFonts w:ascii="Times New Roman" w:hAnsi="Times New Roman"/>
          <w:sz w:val="22"/>
          <w:szCs w:val="22"/>
        </w:rPr>
        <w:t>.</w:t>
      </w:r>
    </w:p>
    <w:p w:rsidR="009F6E72" w:rsidRDefault="008E2052" w:rsidP="009F6E72">
      <w:pPr>
        <w:autoSpaceDE w:val="0"/>
        <w:autoSpaceDN w:val="0"/>
        <w:adjustRightInd w:val="0"/>
        <w:ind w:firstLine="567"/>
        <w:contextualSpacing/>
        <w:jc w:val="both"/>
        <w:rPr>
          <w:rFonts w:ascii="Times New Roman" w:hAnsi="Times New Roman"/>
          <w:sz w:val="22"/>
          <w:szCs w:val="22"/>
        </w:rPr>
      </w:pPr>
      <w:r>
        <w:rPr>
          <w:rFonts w:ascii="Times New Roman" w:hAnsi="Times New Roman"/>
          <w:sz w:val="22"/>
          <w:szCs w:val="22"/>
        </w:rPr>
        <w:t>Peneliti</w:t>
      </w:r>
      <w:r w:rsidRPr="00D17987">
        <w:rPr>
          <w:rFonts w:ascii="Times New Roman" w:hAnsi="Times New Roman"/>
          <w:noProof/>
          <w:color w:val="FFFFFF" w:themeColor="background1"/>
          <w:sz w:val="22"/>
        </w:rPr>
        <w:t>i</w:t>
      </w:r>
      <w:r w:rsidR="009F6E72" w:rsidRPr="009F6E72">
        <w:rPr>
          <w:rFonts w:ascii="Times New Roman" w:hAnsi="Times New Roman"/>
          <w:sz w:val="22"/>
          <w:szCs w:val="22"/>
        </w:rPr>
        <w:t xml:space="preserve">berasumsi bahwa adanya hubungan </w:t>
      </w:r>
      <w:r w:rsidRPr="00D17987">
        <w:rPr>
          <w:rFonts w:ascii="Times New Roman" w:hAnsi="Times New Roman"/>
          <w:noProof/>
          <w:color w:val="FFFFFF" w:themeColor="background1"/>
          <w:sz w:val="22"/>
        </w:rPr>
        <w:t>i</w:t>
      </w:r>
      <w:r w:rsidR="009F6E72" w:rsidRPr="009F6E72">
        <w:rPr>
          <w:rFonts w:ascii="Times New Roman" w:hAnsi="Times New Roman"/>
          <w:sz w:val="22"/>
          <w:szCs w:val="22"/>
        </w:rPr>
        <w:t xml:space="preserve">pengetahuan dengan kecemasan ibu hamil trimester III </w:t>
      </w:r>
      <w:r w:rsidRPr="00D17987">
        <w:rPr>
          <w:rFonts w:ascii="Times New Roman" w:hAnsi="Times New Roman"/>
          <w:noProof/>
          <w:color w:val="FFFFFF" w:themeColor="background1"/>
          <w:sz w:val="22"/>
        </w:rPr>
        <w:t>i</w:t>
      </w:r>
      <w:r w:rsidR="00981E57">
        <w:rPr>
          <w:rFonts w:ascii="Times New Roman" w:hAnsi="Times New Roman"/>
          <w:sz w:val="22"/>
          <w:szCs w:val="22"/>
        </w:rPr>
        <w:t>dikarenakan</w:t>
      </w:r>
      <w:r w:rsidR="00981E57" w:rsidRPr="00981E57">
        <w:rPr>
          <w:rFonts w:ascii="Times New Roman" w:hAnsi="Times New Roman"/>
          <w:sz w:val="22"/>
          <w:szCs w:val="22"/>
        </w:rPr>
        <w:t xml:space="preserve"> ibu memikirkan seperti apa interaksi alat angkut nantinya, termasuk bahaya yang mungkin terjadi. Terlepas dari kenyataan bahwa Anda telah mengandung seorang anak sebelumnya dan sampai sekarang tahu hal-hal apa yang dapat menyebabkan ketidaknyamanan, sensasi ketegangan terus berlanjut terlepas dari apakah tingkat kegugupannya ringan.</w:t>
      </w:r>
    </w:p>
    <w:p w:rsidR="00981E57" w:rsidRDefault="00981E57" w:rsidP="00605DF2">
      <w:pPr>
        <w:autoSpaceDE w:val="0"/>
        <w:autoSpaceDN w:val="0"/>
        <w:adjustRightInd w:val="0"/>
        <w:contextualSpacing/>
        <w:jc w:val="both"/>
        <w:rPr>
          <w:rFonts w:ascii="Times New Roman" w:hAnsi="Times New Roman"/>
          <w:sz w:val="22"/>
          <w:szCs w:val="22"/>
        </w:rPr>
      </w:pPr>
    </w:p>
    <w:p w:rsidR="001B0D9C" w:rsidRPr="00F014A4" w:rsidRDefault="001B0D9C" w:rsidP="005B6D35">
      <w:pPr>
        <w:ind w:right="55"/>
        <w:rPr>
          <w:rFonts w:ascii="Times New Roman" w:eastAsia="Arial Unicode MS" w:hAnsi="Times New Roman"/>
          <w:b/>
          <w:sz w:val="22"/>
          <w:szCs w:val="22"/>
          <w:lang w:val="id-ID"/>
        </w:rPr>
      </w:pPr>
      <w:r w:rsidRPr="00F014A4">
        <w:rPr>
          <w:rFonts w:ascii="Times New Roman" w:eastAsia="Arial Unicode MS" w:hAnsi="Times New Roman"/>
          <w:b/>
          <w:sz w:val="22"/>
          <w:szCs w:val="22"/>
          <w:lang w:val="id-ID"/>
        </w:rPr>
        <w:t>Simpulan Dan Saran</w:t>
      </w:r>
    </w:p>
    <w:p w:rsidR="009F6E72" w:rsidRPr="009F6E72" w:rsidRDefault="00981E57" w:rsidP="009F6E72">
      <w:pPr>
        <w:autoSpaceDE w:val="0"/>
        <w:autoSpaceDN w:val="0"/>
        <w:adjustRightInd w:val="0"/>
        <w:ind w:firstLine="567"/>
        <w:contextualSpacing/>
        <w:jc w:val="both"/>
        <w:rPr>
          <w:rFonts w:ascii="Times New Roman" w:hAnsi="Times New Roman"/>
          <w:bCs/>
          <w:sz w:val="22"/>
          <w:szCs w:val="22"/>
        </w:rPr>
      </w:pPr>
      <w:r w:rsidRPr="00981E57">
        <w:rPr>
          <w:rFonts w:ascii="Times New Roman" w:hAnsi="Times New Roman"/>
          <w:bCs/>
          <w:sz w:val="22"/>
          <w:szCs w:val="22"/>
        </w:rPr>
        <w:t xml:space="preserve">Sebagian besar responden memiliki informasi yang memadai tentang kehamilan trimester ketiga (54,5%). Sebagian besar </w:t>
      </w:r>
      <w:r w:rsidRPr="00981E57">
        <w:rPr>
          <w:rFonts w:ascii="Times New Roman" w:hAnsi="Times New Roman"/>
          <w:bCs/>
          <w:sz w:val="22"/>
          <w:szCs w:val="22"/>
        </w:rPr>
        <w:lastRenderedPageBreak/>
        <w:t>responden mengalami kegelisahan ringan hingga 22 orang (66,7%). Ada hubungan yang tidak berdaya antara informasi dan ketegangan ibu hamil trimester</w:t>
      </w:r>
      <w:r w:rsidR="008E2052" w:rsidRPr="00D17987">
        <w:rPr>
          <w:rFonts w:ascii="Times New Roman" w:hAnsi="Times New Roman"/>
          <w:noProof/>
          <w:color w:val="FFFFFF" w:themeColor="background1"/>
          <w:sz w:val="22"/>
        </w:rPr>
        <w:t>i</w:t>
      </w:r>
      <w:r w:rsidRPr="00981E57">
        <w:rPr>
          <w:rFonts w:ascii="Times New Roman" w:hAnsi="Times New Roman"/>
          <w:bCs/>
          <w:sz w:val="22"/>
          <w:szCs w:val="22"/>
        </w:rPr>
        <w:t xml:space="preserve"> III dalam mengelola persalinan di ruang kerja Puskesmas Oheo Kabupaten</w:t>
      </w:r>
      <w:r w:rsidR="008E2052" w:rsidRPr="00D17987">
        <w:rPr>
          <w:rFonts w:ascii="Times New Roman" w:hAnsi="Times New Roman"/>
          <w:noProof/>
          <w:color w:val="FFFFFF" w:themeColor="background1"/>
          <w:sz w:val="22"/>
        </w:rPr>
        <w:t>ii</w:t>
      </w:r>
      <w:r w:rsidRPr="00981E57">
        <w:rPr>
          <w:rFonts w:ascii="Times New Roman" w:hAnsi="Times New Roman"/>
          <w:bCs/>
          <w:sz w:val="22"/>
          <w:szCs w:val="22"/>
        </w:rPr>
        <w:t>Konawe Utara (p = 0,028, r = 0,383). Bagi Oheo Health Center, rupanya hasil review ini bisa dijadikan bahan penilaian dalam mengembangkan status kesehatan lebih lanjut dan mengurangi kegugupan ibu hamil trimester III dalam menghadapi persalinan.</w:t>
      </w:r>
    </w:p>
    <w:p w:rsidR="00FE0613" w:rsidRPr="00FE0613" w:rsidRDefault="00FE0613" w:rsidP="00981E57">
      <w:pPr>
        <w:contextualSpacing/>
        <w:jc w:val="both"/>
        <w:rPr>
          <w:rFonts w:ascii="Times New Roman" w:hAnsi="Times New Roman"/>
          <w:sz w:val="22"/>
        </w:rPr>
      </w:pPr>
      <w:r w:rsidRPr="00FE0613">
        <w:rPr>
          <w:rFonts w:ascii="Times New Roman" w:hAnsi="Times New Roman"/>
          <w:sz w:val="22"/>
        </w:rPr>
        <w:t>.</w:t>
      </w:r>
    </w:p>
    <w:p w:rsidR="00E1321F" w:rsidRPr="00490617" w:rsidRDefault="00490617" w:rsidP="00BB230B">
      <w:pPr>
        <w:ind w:right="55"/>
        <w:jc w:val="both"/>
        <w:rPr>
          <w:rFonts w:ascii="Times New Roman" w:eastAsia="Arial Unicode MS" w:hAnsi="Times New Roman"/>
          <w:b/>
          <w:sz w:val="22"/>
          <w:lang w:val="en-ID"/>
        </w:rPr>
      </w:pPr>
      <w:r>
        <w:rPr>
          <w:rFonts w:ascii="Times New Roman" w:eastAsia="Arial Unicode MS" w:hAnsi="Times New Roman"/>
          <w:b/>
          <w:sz w:val="22"/>
          <w:lang w:val="en-ID"/>
        </w:rPr>
        <w:t xml:space="preserve">Daftar Rujukan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 </w:t>
      </w:r>
      <w:r w:rsidRPr="009F6E72">
        <w:rPr>
          <w:rFonts w:ascii="Times New Roman" w:hAnsi="Times New Roman"/>
          <w:noProof/>
          <w:sz w:val="22"/>
        </w:rPr>
        <w:tab/>
        <w:t>Biaggi A, Conroy S, Pawlby S, Pariante CM. Identifying the women at risk of antenatal anxiety and depression: A systematic review. J Affect Disord [Internet]. 2016;191:62–77. Available from: http://dx.doi.org/10.1016/j.jad.2015.11.014</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2. </w:t>
      </w:r>
      <w:r w:rsidRPr="009F6E72">
        <w:rPr>
          <w:rFonts w:ascii="Times New Roman" w:hAnsi="Times New Roman"/>
          <w:noProof/>
          <w:sz w:val="22"/>
        </w:rPr>
        <w:tab/>
        <w:t xml:space="preserve">Kang YT, Yao Y, Dou J, Guo X, Li SY, Zhao CN, et al. Prevalence and risk factors of maternal anxiety in late pregnancy in China. Int J Environ Res Public Health. 2016;13(5).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3. </w:t>
      </w:r>
      <w:r w:rsidRPr="009F6E72">
        <w:rPr>
          <w:rFonts w:ascii="Times New Roman" w:hAnsi="Times New Roman"/>
          <w:noProof/>
          <w:sz w:val="22"/>
        </w:rPr>
        <w:tab/>
        <w:t xml:space="preserve">Kementerian Kesehatan RI. Hasil Utama Riset Kesehatan Dasar (Riskesdas) 2018. Jakarta: Kementerian Kesehatan RI; 2018. 88 p.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4. </w:t>
      </w:r>
      <w:r w:rsidRPr="009F6E72">
        <w:rPr>
          <w:rFonts w:ascii="Times New Roman" w:hAnsi="Times New Roman"/>
          <w:noProof/>
          <w:sz w:val="22"/>
        </w:rPr>
        <w:tab/>
        <w:t xml:space="preserve">Dinkes Provinsi Sulawesi Tenggara. Profil Dinas Kesehatan Provinsi Sulawesi Tenggara. Kendari: Dinas Kesehatan Provinsi Sulawesi Tenggara; 2019.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5. </w:t>
      </w:r>
      <w:r w:rsidRPr="009F6E72">
        <w:rPr>
          <w:rFonts w:ascii="Times New Roman" w:hAnsi="Times New Roman"/>
          <w:noProof/>
          <w:sz w:val="22"/>
        </w:rPr>
        <w:tab/>
        <w:t xml:space="preserve">Dinkes Konut. Profil Dinas Kesehatan Kabupaten Konawe Utara. Wanggudu: Dinas Kesehatan Kabupaten Konawe Utara; 2020.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6. </w:t>
      </w:r>
      <w:r w:rsidRPr="009F6E72">
        <w:rPr>
          <w:rFonts w:ascii="Times New Roman" w:hAnsi="Times New Roman"/>
          <w:noProof/>
          <w:sz w:val="22"/>
        </w:rPr>
        <w:tab/>
        <w:t xml:space="preserve">Sarina. Identifikasi Tingkat Kecemasan Ibu Hamil Trimester III Dalam Menghadapi Proses Persalinan Di Rumah Sakit Umum Bahteramas Provinsi Sulawesi Tenggara Tahun 2016. Poltekkes Kemenkes Kendari; 2016.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7. </w:t>
      </w:r>
      <w:r w:rsidRPr="009F6E72">
        <w:rPr>
          <w:rFonts w:ascii="Times New Roman" w:hAnsi="Times New Roman"/>
          <w:noProof/>
          <w:sz w:val="22"/>
        </w:rPr>
        <w:tab/>
        <w:t>Usman FR, Kundre RM, Onibala F. Perbedaan Tingkat Kecemasan Ibu Hamil Menghadapi Persalinan Dengankepatuhan Antenatal Care (Anc) Di Puskesmas Bahukota Manado. J Keperawatan UNSRAT. 2016;4(1):114256.</w:t>
      </w:r>
      <w:r w:rsidR="00A840AE">
        <w:rPr>
          <w:rFonts w:ascii="Times New Roman" w:hAnsi="Times New Roman"/>
          <w:noProof/>
          <w:sz w:val="22"/>
        </w:rPr>
        <w:t>-</w:t>
      </w:r>
      <w:r w:rsidRPr="009F6E72">
        <w:rPr>
          <w:rFonts w:ascii="Times New Roman" w:hAnsi="Times New Roman"/>
          <w:noProof/>
          <w:sz w:val="22"/>
        </w:rPr>
        <w:t xml:space="preserve">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8. </w:t>
      </w:r>
      <w:r w:rsidRPr="009F6E72">
        <w:rPr>
          <w:rFonts w:ascii="Times New Roman" w:hAnsi="Times New Roman"/>
          <w:noProof/>
          <w:sz w:val="22"/>
        </w:rPr>
        <w:tab/>
        <w:t xml:space="preserve">Lendy EU, Handayani S, Kora FT. </w:t>
      </w:r>
      <w:r w:rsidRPr="009F6E72">
        <w:rPr>
          <w:rFonts w:ascii="Times New Roman" w:hAnsi="Times New Roman"/>
          <w:noProof/>
          <w:sz w:val="22"/>
        </w:rPr>
        <w:lastRenderedPageBreak/>
        <w:t xml:space="preserve">Hubungan pengetahuan ibu hamil primigravida trimester III dengan kecemasan menghadapi persalinan di bidan praktek swasta endang purwaningsih plaret bantul. J Kesehat samodra ilmu. 2018;9(1).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9. </w:t>
      </w:r>
      <w:r w:rsidRPr="009F6E72">
        <w:rPr>
          <w:rFonts w:ascii="Times New Roman" w:hAnsi="Times New Roman"/>
          <w:noProof/>
          <w:sz w:val="22"/>
        </w:rPr>
        <w:tab/>
        <w:t xml:space="preserve">Rahmita N. Tingkat Kecemasan Pada Ibu Hamil Primigravida Trimester Ketiga Di Puskesmas Kecamatan Tamalanrea Makassar. Universitas Hasanudin; 2017.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10. </w:t>
      </w:r>
      <w:r w:rsidRPr="009F6E72">
        <w:rPr>
          <w:rFonts w:ascii="Times New Roman" w:hAnsi="Times New Roman"/>
          <w:noProof/>
          <w:sz w:val="22"/>
        </w:rPr>
        <w:tab/>
        <w:t xml:space="preserve">Permatasari R. Hubungan Karakteristik Ibu Hamil Trimester III Dengan Tingkat Kecemasan Dalam Menghadapi Persalinan Di Klinik Pratama Jannah Pasar VII Tembung Tahun 2017. Poltekkes Kemenkes Medan; 2017.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11. </w:t>
      </w:r>
      <w:r w:rsidRPr="009F6E72">
        <w:rPr>
          <w:rFonts w:ascii="Times New Roman" w:hAnsi="Times New Roman"/>
          <w:noProof/>
          <w:sz w:val="22"/>
        </w:rPr>
        <w:tab/>
        <w:t>Simon M. Faktor yang berhubungan dengan kecemasan Ibu HamilTrimester III Dalam Menghadapi Persalinan Di Rsud La Temmamala Kabupaten Soppeng. J Ilm Kesehat Diagnosis [Internet]. 2018;12:497–500. Available from: http://jurnal.stikesnh.ac.id/index.php/jikd/article/download/61/47</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12. </w:t>
      </w:r>
      <w:r w:rsidRPr="009F6E72">
        <w:rPr>
          <w:rFonts w:ascii="Times New Roman" w:hAnsi="Times New Roman"/>
          <w:noProof/>
          <w:sz w:val="22"/>
        </w:rPr>
        <w:tab/>
        <w:t xml:space="preserve">Puskesmas Oheo. Profil Puskesmas Oheo. Langgikima: Puskesmas Oheo; 2020.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13. </w:t>
      </w:r>
      <w:r w:rsidRPr="009F6E72">
        <w:rPr>
          <w:rFonts w:ascii="Times New Roman" w:hAnsi="Times New Roman"/>
          <w:noProof/>
          <w:sz w:val="22"/>
        </w:rPr>
        <w:tab/>
        <w:t xml:space="preserve">Arikunto. Metodologi Penelitian, Suatu Pengantar Pendidikan. Jakarta: Rineka Cipta; 2013.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14. </w:t>
      </w:r>
      <w:r w:rsidRPr="009F6E72">
        <w:rPr>
          <w:rFonts w:ascii="Times New Roman" w:hAnsi="Times New Roman"/>
          <w:noProof/>
          <w:sz w:val="22"/>
        </w:rPr>
        <w:tab/>
        <w:t xml:space="preserve">Naha MK, Handayani S. Hubungan Pengetahuan Ibu Hamil Tentang Persalinan Dengan Kesiapan Menghadapi Persalinan Pada Trimester III di Puskesmas Umbulharjo I Yogyakarta. J Keperawatan Respati Yogyakarta. 2018;5(1):56–61. </w:t>
      </w:r>
    </w:p>
    <w:p w:rsidR="001E0151" w:rsidRPr="009F6E72" w:rsidRDefault="001E0151" w:rsidP="001E0151">
      <w:pPr>
        <w:widowControl w:val="0"/>
        <w:autoSpaceDE w:val="0"/>
        <w:autoSpaceDN w:val="0"/>
        <w:adjustRightInd w:val="0"/>
        <w:ind w:left="426" w:hanging="426"/>
        <w:jc w:val="both"/>
        <w:rPr>
          <w:rFonts w:ascii="Times New Roman" w:hAnsi="Times New Roman"/>
          <w:noProof/>
          <w:sz w:val="22"/>
        </w:rPr>
      </w:pPr>
      <w:r w:rsidRPr="009F6E72">
        <w:rPr>
          <w:rFonts w:ascii="Times New Roman" w:hAnsi="Times New Roman"/>
          <w:noProof/>
          <w:sz w:val="22"/>
        </w:rPr>
        <w:t xml:space="preserve">15. </w:t>
      </w:r>
      <w:r w:rsidRPr="009F6E72">
        <w:rPr>
          <w:rFonts w:ascii="Times New Roman" w:hAnsi="Times New Roman"/>
          <w:noProof/>
          <w:sz w:val="22"/>
        </w:rPr>
        <w:tab/>
        <w:t xml:space="preserve">Wawan A dan Dewi M. Teori dan Pengukuran Pengetahuan, Sikap dan Perilaku manusia. Yogyakarta: Nuha Medika. 2018;12–114. </w:t>
      </w:r>
    </w:p>
    <w:p w:rsidR="00E1321F" w:rsidRDefault="001E0151" w:rsidP="001E0151">
      <w:pPr>
        <w:ind w:right="55"/>
        <w:jc w:val="both"/>
        <w:rPr>
          <w:rFonts w:ascii="Times New Roman" w:eastAsia="Arial Unicode MS" w:hAnsi="Times New Roman"/>
          <w:b/>
          <w:sz w:val="22"/>
          <w:lang w:val="id-ID"/>
        </w:rPr>
      </w:pPr>
      <w:r w:rsidRPr="009F6E72">
        <w:rPr>
          <w:rFonts w:ascii="Times New Roman" w:hAnsi="Times New Roman"/>
          <w:noProof/>
          <w:sz w:val="22"/>
        </w:rPr>
        <w:t xml:space="preserve">16. </w:t>
      </w:r>
      <w:r w:rsidRPr="009F6E72">
        <w:rPr>
          <w:rFonts w:ascii="Times New Roman" w:hAnsi="Times New Roman"/>
          <w:noProof/>
          <w:sz w:val="22"/>
        </w:rPr>
        <w:tab/>
        <w:t xml:space="preserve">Walangadi N, Kundre R, Silolonga W. Hubungan Pengetahuan Ibu Hamil </w:t>
      </w:r>
      <w:r w:rsidRPr="009F6E72">
        <w:rPr>
          <w:rFonts w:ascii="Times New Roman" w:hAnsi="Times New Roman"/>
          <w:noProof/>
          <w:sz w:val="22"/>
        </w:rPr>
        <w:lastRenderedPageBreak/>
        <w:t>Primigravida Trimester Iii Dengan Tingkat Kecemasan Ibu Menghadapi</w:t>
      </w: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E1321F" w:rsidRDefault="00E1321F" w:rsidP="00BB230B">
      <w:pPr>
        <w:ind w:right="55"/>
        <w:jc w:val="both"/>
        <w:rPr>
          <w:rFonts w:ascii="Times New Roman" w:eastAsia="Arial Unicode MS" w:hAnsi="Times New Roman"/>
          <w:b/>
          <w:sz w:val="22"/>
          <w:lang w:val="id-ID"/>
        </w:rPr>
      </w:pPr>
    </w:p>
    <w:p w:rsidR="001B0D9C" w:rsidRPr="005B6D35" w:rsidRDefault="001B0D9C" w:rsidP="005B6D35">
      <w:pPr>
        <w:ind w:right="362"/>
        <w:jc w:val="both"/>
        <w:rPr>
          <w:rFonts w:ascii="Times New Roman" w:eastAsia="Arial Unicode MS" w:hAnsi="Times New Roman"/>
          <w:b/>
          <w:lang w:val="id-ID"/>
        </w:rPr>
        <w:sectPr w:rsidR="001B0D9C" w:rsidRPr="005B6D35" w:rsidSect="00C95239">
          <w:type w:val="continuous"/>
          <w:pgSz w:w="11906" w:h="16838"/>
          <w:pgMar w:top="7" w:right="1440" w:bottom="1440" w:left="1440" w:header="571" w:footer="567" w:gutter="0"/>
          <w:cols w:num="2" w:space="848"/>
          <w:titlePg/>
          <w:docGrid w:linePitch="360"/>
        </w:sectPr>
      </w:pPr>
    </w:p>
    <w:p w:rsidR="001C7429" w:rsidRPr="005B6D35" w:rsidRDefault="001C7429" w:rsidP="00E1321F">
      <w:pPr>
        <w:ind w:right="362"/>
        <w:jc w:val="both"/>
        <w:rPr>
          <w:rFonts w:ascii="Times New Roman" w:eastAsia="Arial Unicode MS" w:hAnsi="Times New Roman"/>
          <w:b/>
          <w:lang w:val="id-ID"/>
        </w:rPr>
      </w:pPr>
    </w:p>
    <w:sectPr w:rsidR="001C7429" w:rsidRPr="005B6D35" w:rsidSect="00E6539D">
      <w:type w:val="continuous"/>
      <w:pgSz w:w="11906" w:h="16838" w:code="9"/>
      <w:pgMar w:top="1701" w:right="1134" w:bottom="1134" w:left="1701" w:header="1134" w:footer="567"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A1B" w:rsidRDefault="007A5A1B" w:rsidP="002B3CC3">
      <w:r>
        <w:separator/>
      </w:r>
    </w:p>
  </w:endnote>
  <w:endnote w:type="continuationSeparator" w:id="1">
    <w:p w:rsidR="007A5A1B" w:rsidRDefault="007A5A1B" w:rsidP="002B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0740B8" w:rsidRDefault="005A2EDE" w:rsidP="00E6539D">
    <w:pPr>
      <w:pStyle w:val="Footer"/>
      <w:jc w:val="right"/>
      <w:rPr>
        <w:rFonts w:ascii="Times New Roman" w:hAnsi="Times New Roman"/>
        <w:noProof/>
        <w:sz w:val="20"/>
      </w:rPr>
    </w:pPr>
    <w:r w:rsidRPr="000740B8">
      <w:rPr>
        <w:rFonts w:ascii="Times New Roman" w:hAnsi="Times New Roman"/>
        <w:sz w:val="20"/>
      </w:rPr>
      <w:fldChar w:fldCharType="begin"/>
    </w:r>
    <w:r w:rsidR="001C7429" w:rsidRPr="000740B8">
      <w:rPr>
        <w:rFonts w:ascii="Times New Roman" w:hAnsi="Times New Roman"/>
        <w:sz w:val="20"/>
      </w:rPr>
      <w:instrText xml:space="preserve"> PAGE   \* MERGEFORMAT </w:instrText>
    </w:r>
    <w:r w:rsidRPr="000740B8">
      <w:rPr>
        <w:rFonts w:ascii="Times New Roman" w:hAnsi="Times New Roman"/>
        <w:sz w:val="20"/>
      </w:rPr>
      <w:fldChar w:fldCharType="separate"/>
    </w:r>
    <w:r w:rsidR="00A840AE">
      <w:rPr>
        <w:rFonts w:ascii="Times New Roman" w:hAnsi="Times New Roman"/>
        <w:noProof/>
        <w:sz w:val="20"/>
      </w:rPr>
      <w:t>6</w:t>
    </w:r>
    <w:r w:rsidRPr="000740B8">
      <w:rPr>
        <w:rFonts w:ascii="Times New Roman" w:hAnsi="Times New Roman"/>
        <w:noProof/>
        <w:sz w:val="20"/>
      </w:rPr>
      <w:fldChar w:fldCharType="end"/>
    </w:r>
  </w:p>
  <w:p w:rsidR="001C7429" w:rsidRDefault="001C74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29" w:rsidRPr="00A80E8C" w:rsidRDefault="000740B8" w:rsidP="000740B8">
    <w:pPr>
      <w:pStyle w:val="Footer"/>
      <w:rPr>
        <w:sz w:val="16"/>
        <w:szCs w:val="16"/>
      </w:rPr>
    </w:pPr>
    <w:r w:rsidRPr="00041962">
      <w:rPr>
        <w:caps/>
        <w:color w:val="808080"/>
        <w:sz w:val="16"/>
        <w:szCs w:val="16"/>
      </w:rPr>
      <w:t xml:space="preserve">JURNAL ILMIAH KARYA KESEHATAN | VOLUME </w:t>
    </w:r>
    <w:r>
      <w:rPr>
        <w:caps/>
        <w:color w:val="808080"/>
        <w:sz w:val="16"/>
        <w:szCs w:val="16"/>
      </w:rPr>
      <w:t>04</w:t>
    </w:r>
    <w:r w:rsidRPr="00041962">
      <w:rPr>
        <w:caps/>
        <w:color w:val="808080"/>
        <w:sz w:val="16"/>
        <w:szCs w:val="16"/>
      </w:rPr>
      <w:t xml:space="preserve">| NOMOR </w:t>
    </w:r>
    <w:r>
      <w:rPr>
        <w:caps/>
        <w:color w:val="808080"/>
        <w:sz w:val="16"/>
        <w:szCs w:val="16"/>
      </w:rPr>
      <w:t>01</w:t>
    </w:r>
    <w:r w:rsidRPr="00041962">
      <w:rPr>
        <w:caps/>
        <w:color w:val="808080"/>
        <w:sz w:val="16"/>
        <w:szCs w:val="16"/>
      </w:rPr>
      <w:t xml:space="preserve"> | </w:t>
    </w:r>
    <w:r>
      <w:rPr>
        <w:caps/>
        <w:color w:val="808080"/>
        <w:sz w:val="16"/>
        <w:szCs w:val="16"/>
      </w:rPr>
      <w:t xml:space="preserve">NOVEMBER </w:t>
    </w:r>
    <w:r w:rsidRPr="00041962">
      <w:rPr>
        <w:caps/>
        <w:color w:val="808080"/>
        <w:sz w:val="16"/>
        <w:szCs w:val="16"/>
      </w:rPr>
      <w:t xml:space="preserve"> |</w:t>
    </w:r>
    <w:r>
      <w:rPr>
        <w:caps/>
        <w:color w:val="808080"/>
        <w:sz w:val="16"/>
        <w:szCs w:val="16"/>
      </w:rPr>
      <w:t>2022</w:t>
    </w:r>
    <w:r>
      <w:rPr>
        <w:caps/>
        <w:color w:val="808080"/>
        <w:sz w:val="16"/>
        <w:szCs w:val="16"/>
      </w:rPr>
      <w:tab/>
    </w:r>
    <w:r w:rsidR="001E0151">
      <w:rPr>
        <w:caps/>
        <w:color w:val="808080"/>
        <w:sz w:val="16"/>
        <w:szCs w:val="16"/>
      </w:rPr>
      <w:t>7</w:t>
    </w:r>
  </w:p>
  <w:p w:rsidR="001C7429" w:rsidRDefault="001C74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3" w:type="pct"/>
      <w:jc w:val="center"/>
      <w:tblCellMar>
        <w:top w:w="144" w:type="dxa"/>
        <w:left w:w="115" w:type="dxa"/>
        <w:bottom w:w="144" w:type="dxa"/>
        <w:right w:w="115" w:type="dxa"/>
      </w:tblCellMar>
      <w:tblLook w:val="04A0"/>
    </w:tblPr>
    <w:tblGrid>
      <w:gridCol w:w="6099"/>
      <w:gridCol w:w="2977"/>
    </w:tblGrid>
    <w:tr w:rsidR="001C7429" w:rsidRPr="00A80E8C" w:rsidTr="000740B8">
      <w:trPr>
        <w:trHeight w:val="424"/>
        <w:jc w:val="center"/>
      </w:trPr>
      <w:tc>
        <w:tcPr>
          <w:tcW w:w="6099" w:type="dxa"/>
          <w:shd w:val="clear" w:color="auto" w:fill="auto"/>
          <w:vAlign w:val="center"/>
        </w:tcPr>
        <w:p w:rsidR="001C7429" w:rsidRPr="00041962" w:rsidRDefault="00C44D5B" w:rsidP="000740B8">
          <w:pPr>
            <w:pStyle w:val="Footer"/>
            <w:rPr>
              <w:caps/>
              <w:color w:val="808080"/>
              <w:sz w:val="16"/>
              <w:szCs w:val="16"/>
            </w:rPr>
          </w:pPr>
          <w:r w:rsidRPr="00041962">
            <w:rPr>
              <w:caps/>
              <w:color w:val="808080"/>
              <w:sz w:val="16"/>
              <w:szCs w:val="16"/>
            </w:rPr>
            <w:t xml:space="preserve">JURNAL ILMIAH KARYA KESEHATAN | VOLUME </w:t>
          </w:r>
          <w:r w:rsidR="000740B8">
            <w:rPr>
              <w:caps/>
              <w:color w:val="808080"/>
              <w:sz w:val="16"/>
              <w:szCs w:val="16"/>
            </w:rPr>
            <w:t>04</w:t>
          </w:r>
          <w:r w:rsidRPr="00041962">
            <w:rPr>
              <w:caps/>
              <w:color w:val="808080"/>
              <w:sz w:val="16"/>
              <w:szCs w:val="16"/>
            </w:rPr>
            <w:t xml:space="preserve">| NOMOR </w:t>
          </w:r>
          <w:r w:rsidR="000740B8">
            <w:rPr>
              <w:caps/>
              <w:color w:val="808080"/>
              <w:sz w:val="16"/>
              <w:szCs w:val="16"/>
            </w:rPr>
            <w:t>01</w:t>
          </w:r>
          <w:r w:rsidRPr="00041962">
            <w:rPr>
              <w:caps/>
              <w:color w:val="808080"/>
              <w:sz w:val="16"/>
              <w:szCs w:val="16"/>
            </w:rPr>
            <w:t xml:space="preserve"> | </w:t>
          </w:r>
          <w:r w:rsidR="000740B8">
            <w:rPr>
              <w:caps/>
              <w:color w:val="808080"/>
              <w:sz w:val="16"/>
              <w:szCs w:val="16"/>
            </w:rPr>
            <w:t xml:space="preserve">NOVEMBER </w:t>
          </w:r>
          <w:r w:rsidRPr="00041962">
            <w:rPr>
              <w:caps/>
              <w:color w:val="808080"/>
              <w:sz w:val="16"/>
              <w:szCs w:val="16"/>
            </w:rPr>
            <w:t xml:space="preserve"> |</w:t>
          </w:r>
          <w:r w:rsidR="000740B8">
            <w:rPr>
              <w:caps/>
              <w:color w:val="808080"/>
              <w:sz w:val="16"/>
              <w:szCs w:val="16"/>
            </w:rPr>
            <w:t>2022</w:t>
          </w:r>
        </w:p>
      </w:tc>
      <w:tc>
        <w:tcPr>
          <w:tcW w:w="2977" w:type="dxa"/>
          <w:shd w:val="clear" w:color="auto" w:fill="auto"/>
          <w:vAlign w:val="center"/>
        </w:tcPr>
        <w:p w:rsidR="001C7429" w:rsidRPr="00041962" w:rsidRDefault="005A2EDE">
          <w:pPr>
            <w:pStyle w:val="Footer"/>
            <w:jc w:val="right"/>
            <w:rPr>
              <w:caps/>
              <w:color w:val="808080"/>
              <w:sz w:val="16"/>
              <w:szCs w:val="16"/>
            </w:rPr>
          </w:pPr>
          <w:r w:rsidRPr="00041962">
            <w:rPr>
              <w:caps/>
              <w:color w:val="808080"/>
              <w:sz w:val="16"/>
              <w:szCs w:val="16"/>
            </w:rPr>
            <w:fldChar w:fldCharType="begin"/>
          </w:r>
          <w:r w:rsidR="001C7429" w:rsidRPr="00041962">
            <w:rPr>
              <w:caps/>
              <w:color w:val="808080"/>
              <w:sz w:val="16"/>
              <w:szCs w:val="16"/>
            </w:rPr>
            <w:instrText xml:space="preserve"> PAGE   \* MERGEFORMAT </w:instrText>
          </w:r>
          <w:r w:rsidRPr="00041962">
            <w:rPr>
              <w:caps/>
              <w:color w:val="808080"/>
              <w:sz w:val="16"/>
              <w:szCs w:val="16"/>
            </w:rPr>
            <w:fldChar w:fldCharType="separate"/>
          </w:r>
          <w:r w:rsidR="001E0151">
            <w:rPr>
              <w:caps/>
              <w:noProof/>
              <w:color w:val="808080"/>
              <w:sz w:val="16"/>
              <w:szCs w:val="16"/>
            </w:rPr>
            <w:t>1</w:t>
          </w:r>
          <w:r w:rsidRPr="00041962">
            <w:rPr>
              <w:caps/>
              <w:noProof/>
              <w:color w:val="808080"/>
              <w:sz w:val="16"/>
              <w:szCs w:val="16"/>
            </w:rPr>
            <w:fldChar w:fldCharType="end"/>
          </w:r>
        </w:p>
      </w:tc>
    </w:tr>
  </w:tbl>
  <w:p w:rsidR="001C7429" w:rsidRPr="00A80E8C" w:rsidRDefault="001C7429" w:rsidP="00E6539D">
    <w:pPr>
      <w:pStyle w:val="Heading2"/>
      <w:spacing w:before="0" w:beforeAutospacing="0" w:after="0" w:afterAutospacing="0"/>
      <w:jc w:val="right"/>
      <w:rPr>
        <w:rFonts w:ascii="Cambria" w:hAnsi="Cambria"/>
        <w:b w:val="0"/>
        <w:i/>
        <w:sz w:val="16"/>
        <w:szCs w:val="16"/>
      </w:rPr>
    </w:pPr>
  </w:p>
  <w:p w:rsidR="001C7429" w:rsidRDefault="001C74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A1B" w:rsidRDefault="007A5A1B" w:rsidP="002B3CC3">
      <w:r>
        <w:separator/>
      </w:r>
    </w:p>
  </w:footnote>
  <w:footnote w:type="continuationSeparator" w:id="1">
    <w:p w:rsidR="007A5A1B" w:rsidRDefault="007A5A1B" w:rsidP="002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B8" w:rsidRPr="00B63021" w:rsidRDefault="000740B8" w:rsidP="000740B8">
    <w:pPr>
      <w:tabs>
        <w:tab w:val="left" w:pos="5205"/>
      </w:tabs>
      <w:rPr>
        <w:rFonts w:ascii="Times New Roman" w:eastAsia="Times New Roman" w:hAnsi="Times New Roman"/>
        <w:b/>
        <w:sz w:val="28"/>
      </w:rPr>
    </w:pPr>
    <w:r>
      <w:rPr>
        <w:rFonts w:ascii="Times New Roman" w:eastAsia="Times New Roman" w:hAnsi="Times New Roman"/>
        <w:bCs/>
        <w:i/>
        <w:color w:val="C4BC96"/>
        <w:sz w:val="20"/>
        <w:szCs w:val="20"/>
        <w:lang w:eastAsia="id-ID"/>
      </w:rPr>
      <w:t>Nunung</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Jannah</w:t>
    </w:r>
    <w:r w:rsidRPr="00041962">
      <w:rPr>
        <w:rFonts w:ascii="Times New Roman" w:eastAsia="Times New Roman" w:hAnsi="Times New Roman"/>
        <w:bCs/>
        <w:i/>
        <w:color w:val="C4BC96"/>
        <w:sz w:val="20"/>
        <w:szCs w:val="20"/>
        <w:lang w:val="id-ID" w:eastAsia="id-ID"/>
      </w:rPr>
      <w:t xml:space="preserve">, </w:t>
    </w:r>
    <w:r>
      <w:rPr>
        <w:rFonts w:ascii="Times New Roman" w:eastAsia="Times New Roman" w:hAnsi="Times New Roman"/>
        <w:bCs/>
        <w:i/>
        <w:color w:val="C4BC96"/>
        <w:sz w:val="20"/>
        <w:szCs w:val="20"/>
        <w:lang w:eastAsia="id-ID"/>
      </w:rPr>
      <w:t>Mien, Narmi, Hubungan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Pengetahuan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Dengan</w:t>
    </w:r>
    <w:r w:rsidRPr="00D17987">
      <w:rPr>
        <w:rFonts w:ascii="Times New Roman" w:hAnsi="Times New Roman"/>
        <w:noProof/>
        <w:color w:val="FFFFFF"/>
        <w:sz w:val="22"/>
      </w:rPr>
      <w:t>i</w:t>
    </w:r>
    <w:r w:rsidRPr="009F10EA">
      <w:rPr>
        <w:rFonts w:ascii="Times New Roman" w:eastAsia="Times New Roman" w:hAnsi="Times New Roman"/>
        <w:bCs/>
        <w:i/>
        <w:color w:val="C4BC96"/>
        <w:sz w:val="20"/>
        <w:szCs w:val="20"/>
        <w:lang w:eastAsia="id-ID"/>
      </w:rPr>
      <w:t>Kecem</w:t>
    </w:r>
    <w:r>
      <w:rPr>
        <w:rFonts w:ascii="Times New Roman" w:eastAsia="Times New Roman" w:hAnsi="Times New Roman"/>
        <w:bCs/>
        <w:i/>
        <w:color w:val="C4BC96"/>
        <w:sz w:val="20"/>
        <w:szCs w:val="20"/>
        <w:lang w:eastAsia="id-ID"/>
      </w:rPr>
      <w:t>asan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Ibu Hamil</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Trimester III Dalam Menghadapi</w:t>
    </w:r>
    <w:r w:rsidRPr="00D17987">
      <w:rPr>
        <w:rFonts w:ascii="Times New Roman" w:hAnsi="Times New Roman"/>
        <w:noProof/>
        <w:color w:val="FFFFFF"/>
        <w:sz w:val="22"/>
      </w:rPr>
      <w:t>i</w:t>
    </w:r>
    <w:r w:rsidRPr="009F10EA">
      <w:rPr>
        <w:rFonts w:ascii="Times New Roman" w:eastAsia="Times New Roman" w:hAnsi="Times New Roman"/>
        <w:bCs/>
        <w:i/>
        <w:color w:val="C4BC96"/>
        <w:sz w:val="20"/>
        <w:szCs w:val="20"/>
        <w:lang w:eastAsia="id-ID"/>
      </w:rPr>
      <w:t>Persalinan</w:t>
    </w:r>
  </w:p>
  <w:p w:rsidR="001C7429" w:rsidRDefault="001C7429" w:rsidP="00E6539D">
    <w:pPr>
      <w:pStyle w:val="Header"/>
      <w:jc w:val="center"/>
      <w:rPr>
        <w:rFonts w:ascii="Times New Roman" w:hAnsi="Times New Roman"/>
        <w:sz w:val="22"/>
        <w:szCs w:val="20"/>
        <w:lang w:val="id-ID"/>
      </w:rPr>
    </w:pPr>
  </w:p>
  <w:p w:rsidR="001C7429" w:rsidRDefault="001C74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3" w:rsidRPr="00B63021" w:rsidRDefault="00D17987" w:rsidP="00A35CC3">
    <w:pPr>
      <w:tabs>
        <w:tab w:val="left" w:pos="5205"/>
      </w:tabs>
      <w:rPr>
        <w:rFonts w:ascii="Times New Roman" w:eastAsia="Times New Roman" w:hAnsi="Times New Roman"/>
        <w:b/>
        <w:sz w:val="28"/>
      </w:rPr>
    </w:pPr>
    <w:r>
      <w:rPr>
        <w:rFonts w:ascii="Times New Roman" w:eastAsia="Times New Roman" w:hAnsi="Times New Roman"/>
        <w:bCs/>
        <w:i/>
        <w:color w:val="C4BC96"/>
        <w:sz w:val="20"/>
        <w:szCs w:val="20"/>
        <w:lang w:eastAsia="id-ID"/>
      </w:rPr>
      <w:t>Nunung</w:t>
    </w:r>
    <w:r w:rsidRPr="00D17987">
      <w:rPr>
        <w:rFonts w:ascii="Times New Roman" w:hAnsi="Times New Roman"/>
        <w:noProof/>
        <w:color w:val="FFFFFF"/>
        <w:sz w:val="22"/>
      </w:rPr>
      <w:t>i</w:t>
    </w:r>
    <w:r w:rsidR="009F10EA">
      <w:rPr>
        <w:rFonts w:ascii="Times New Roman" w:eastAsia="Times New Roman" w:hAnsi="Times New Roman"/>
        <w:bCs/>
        <w:i/>
        <w:color w:val="C4BC96"/>
        <w:sz w:val="20"/>
        <w:szCs w:val="20"/>
        <w:lang w:eastAsia="id-ID"/>
      </w:rPr>
      <w:t>Jannah</w:t>
    </w:r>
    <w:r w:rsidR="001C7429" w:rsidRPr="00041962">
      <w:rPr>
        <w:rFonts w:ascii="Times New Roman" w:eastAsia="Times New Roman" w:hAnsi="Times New Roman"/>
        <w:bCs/>
        <w:i/>
        <w:color w:val="C4BC96"/>
        <w:sz w:val="20"/>
        <w:szCs w:val="20"/>
        <w:lang w:val="id-ID" w:eastAsia="id-ID"/>
      </w:rPr>
      <w:t xml:space="preserve">, </w:t>
    </w:r>
    <w:r w:rsidR="009F10EA">
      <w:rPr>
        <w:rFonts w:ascii="Times New Roman" w:eastAsia="Times New Roman" w:hAnsi="Times New Roman"/>
        <w:bCs/>
        <w:i/>
        <w:color w:val="C4BC96"/>
        <w:sz w:val="20"/>
        <w:szCs w:val="20"/>
        <w:lang w:eastAsia="id-ID"/>
      </w:rPr>
      <w:t xml:space="preserve">Mien, </w:t>
    </w:r>
    <w:r w:rsidR="00A35CC3">
      <w:rPr>
        <w:rFonts w:ascii="Times New Roman" w:eastAsia="Times New Roman" w:hAnsi="Times New Roman"/>
        <w:bCs/>
        <w:i/>
        <w:color w:val="C4BC96"/>
        <w:sz w:val="20"/>
        <w:szCs w:val="20"/>
        <w:lang w:eastAsia="id-ID"/>
      </w:rPr>
      <w:t>Narmi</w:t>
    </w:r>
    <w:r w:rsidR="00E959FF">
      <w:rPr>
        <w:rFonts w:ascii="Times New Roman" w:eastAsia="Times New Roman" w:hAnsi="Times New Roman"/>
        <w:bCs/>
        <w:i/>
        <w:color w:val="C4BC96"/>
        <w:sz w:val="20"/>
        <w:szCs w:val="20"/>
        <w:lang w:eastAsia="id-ID"/>
      </w:rPr>
      <w:t xml:space="preserve">, </w:t>
    </w:r>
    <w:r>
      <w:rPr>
        <w:rFonts w:ascii="Times New Roman" w:eastAsia="Times New Roman" w:hAnsi="Times New Roman"/>
        <w:bCs/>
        <w:i/>
        <w:color w:val="C4BC96"/>
        <w:sz w:val="20"/>
        <w:szCs w:val="20"/>
        <w:lang w:eastAsia="id-ID"/>
      </w:rPr>
      <w:t>Hubungan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Pengetahuan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Dengan</w:t>
    </w:r>
    <w:r w:rsidRPr="00D17987">
      <w:rPr>
        <w:rFonts w:ascii="Times New Roman" w:hAnsi="Times New Roman"/>
        <w:noProof/>
        <w:color w:val="FFFFFF"/>
        <w:sz w:val="22"/>
      </w:rPr>
      <w:t>i</w:t>
    </w:r>
    <w:r w:rsidR="009F10EA" w:rsidRPr="009F10EA">
      <w:rPr>
        <w:rFonts w:ascii="Times New Roman" w:eastAsia="Times New Roman" w:hAnsi="Times New Roman"/>
        <w:bCs/>
        <w:i/>
        <w:color w:val="C4BC96"/>
        <w:sz w:val="20"/>
        <w:szCs w:val="20"/>
        <w:lang w:eastAsia="id-ID"/>
      </w:rPr>
      <w:t>Kecem</w:t>
    </w:r>
    <w:r>
      <w:rPr>
        <w:rFonts w:ascii="Times New Roman" w:eastAsia="Times New Roman" w:hAnsi="Times New Roman"/>
        <w:bCs/>
        <w:i/>
        <w:color w:val="C4BC96"/>
        <w:sz w:val="20"/>
        <w:szCs w:val="20"/>
        <w:lang w:eastAsia="id-ID"/>
      </w:rPr>
      <w:t>asan</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Ibu Hamil</w:t>
    </w:r>
    <w:r w:rsidRPr="00D17987">
      <w:rPr>
        <w:rFonts w:ascii="Times New Roman" w:hAnsi="Times New Roman"/>
        <w:noProof/>
        <w:color w:val="FFFFFF"/>
        <w:sz w:val="22"/>
      </w:rPr>
      <w:t>i</w:t>
    </w:r>
    <w:r>
      <w:rPr>
        <w:rFonts w:ascii="Times New Roman" w:eastAsia="Times New Roman" w:hAnsi="Times New Roman"/>
        <w:bCs/>
        <w:i/>
        <w:color w:val="C4BC96"/>
        <w:sz w:val="20"/>
        <w:szCs w:val="20"/>
        <w:lang w:eastAsia="id-ID"/>
      </w:rPr>
      <w:t>Trimester III Dalam Menghadapi</w:t>
    </w:r>
    <w:r w:rsidRPr="00D17987">
      <w:rPr>
        <w:rFonts w:ascii="Times New Roman" w:hAnsi="Times New Roman"/>
        <w:noProof/>
        <w:color w:val="FFFFFF"/>
        <w:sz w:val="22"/>
      </w:rPr>
      <w:t>i</w:t>
    </w:r>
    <w:r w:rsidR="009F10EA" w:rsidRPr="009F10EA">
      <w:rPr>
        <w:rFonts w:ascii="Times New Roman" w:eastAsia="Times New Roman" w:hAnsi="Times New Roman"/>
        <w:bCs/>
        <w:i/>
        <w:color w:val="C4BC96"/>
        <w:sz w:val="20"/>
        <w:szCs w:val="20"/>
        <w:lang w:eastAsia="id-ID"/>
      </w:rPr>
      <w:t>Persalinan</w:t>
    </w:r>
  </w:p>
  <w:p w:rsidR="00AC4BB5" w:rsidRPr="006645F8" w:rsidRDefault="00AC4BB5" w:rsidP="00AC4BB5">
    <w:pPr>
      <w:tabs>
        <w:tab w:val="left" w:pos="5205"/>
      </w:tabs>
      <w:rPr>
        <w:rFonts w:ascii="Times New Roman" w:eastAsia="Times New Roman" w:hAnsi="Times New Roman"/>
        <w:b/>
        <w:sz w:val="28"/>
      </w:rPr>
    </w:pPr>
  </w:p>
  <w:p w:rsidR="00E959FF" w:rsidRDefault="00E959FF" w:rsidP="00E959FF">
    <w:pPr>
      <w:tabs>
        <w:tab w:val="left" w:pos="5205"/>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4D2"/>
    <w:multiLevelType w:val="hybridMultilevel"/>
    <w:tmpl w:val="3C2E1DA2"/>
    <w:lvl w:ilvl="0" w:tplc="6B9EF88E">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B36484"/>
    <w:multiLevelType w:val="hybridMultilevel"/>
    <w:tmpl w:val="C8AE78D6"/>
    <w:lvl w:ilvl="0" w:tplc="199016E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A200DF1"/>
    <w:multiLevelType w:val="hybridMultilevel"/>
    <w:tmpl w:val="D5F256D8"/>
    <w:lvl w:ilvl="0" w:tplc="F36AED68">
      <w:start w:val="1"/>
      <w:numFmt w:val="decimal"/>
      <w:lvlText w:val="%1)"/>
      <w:lvlJc w:val="left"/>
      <w:pPr>
        <w:ind w:left="1440" w:hanging="360"/>
      </w:pPr>
      <w:rPr>
        <w:rFonts w:ascii="Arial" w:hAnsi="Arial" w:cs="Arial"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0CBE78E1"/>
    <w:multiLevelType w:val="hybridMultilevel"/>
    <w:tmpl w:val="4E72E4AA"/>
    <w:lvl w:ilvl="0" w:tplc="2280E95A">
      <w:start w:val="1"/>
      <w:numFmt w:val="decimal"/>
      <w:lvlText w:val="%1)"/>
      <w:lvlJc w:val="left"/>
      <w:pPr>
        <w:ind w:left="2508" w:hanging="360"/>
      </w:pPr>
      <w:rPr>
        <w:rFonts w:ascii="Arial" w:hAnsi="Arial" w:cs="Arial" w:hint="default"/>
        <w:sz w:val="24"/>
        <w:szCs w:val="24"/>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4">
    <w:nsid w:val="16F20443"/>
    <w:multiLevelType w:val="hybridMultilevel"/>
    <w:tmpl w:val="600E5234"/>
    <w:lvl w:ilvl="0" w:tplc="6B9EF88E">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nsid w:val="1BAA6D12"/>
    <w:multiLevelType w:val="hybridMultilevel"/>
    <w:tmpl w:val="23B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D5F7B"/>
    <w:multiLevelType w:val="hybridMultilevel"/>
    <w:tmpl w:val="7FB4BADA"/>
    <w:lvl w:ilvl="0" w:tplc="DF961158">
      <w:start w:val="1"/>
      <w:numFmt w:val="decimal"/>
      <w:lvlText w:val="(%1)"/>
      <w:lvlJc w:val="left"/>
      <w:pPr>
        <w:ind w:left="1440" w:hanging="360"/>
      </w:pPr>
      <w:rPr>
        <w:rFonts w:hint="default"/>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935F00"/>
    <w:multiLevelType w:val="hybridMultilevel"/>
    <w:tmpl w:val="4D66B39C"/>
    <w:lvl w:ilvl="0" w:tplc="DF961158">
      <w:start w:val="1"/>
      <w:numFmt w:val="decimal"/>
      <w:lvlText w:val="(%1)"/>
      <w:lvlJc w:val="left"/>
      <w:pPr>
        <w:ind w:left="2880" w:hanging="360"/>
      </w:pPr>
      <w:rPr>
        <w:rFonts w:hint="default"/>
        <w:spacing w:val="-2"/>
        <w:w w:val="99"/>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A7207EA"/>
    <w:multiLevelType w:val="hybridMultilevel"/>
    <w:tmpl w:val="8B829E42"/>
    <w:lvl w:ilvl="0" w:tplc="D318EA0E">
      <w:start w:val="1"/>
      <w:numFmt w:val="decimal"/>
      <w:lvlText w:val="%1)"/>
      <w:lvlJc w:val="left"/>
      <w:pPr>
        <w:ind w:left="1440" w:hanging="360"/>
      </w:pPr>
      <w:rPr>
        <w:rFonts w:ascii="Arial" w:hAnsi="Arial" w:cs="Arial" w:hint="default"/>
        <w:sz w:val="24"/>
        <w:szCs w:val="24"/>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7C49CD"/>
    <w:multiLevelType w:val="hybridMultilevel"/>
    <w:tmpl w:val="0F2A2262"/>
    <w:lvl w:ilvl="0" w:tplc="DF961158">
      <w:start w:val="1"/>
      <w:numFmt w:val="decimal"/>
      <w:lvlText w:val="(%1)"/>
      <w:lvlJc w:val="left"/>
      <w:pPr>
        <w:ind w:left="2138" w:hanging="360"/>
      </w:pPr>
      <w:rPr>
        <w:rFonts w:hint="default"/>
        <w:spacing w:val="-2"/>
        <w:w w:val="99"/>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35AE17EF"/>
    <w:multiLevelType w:val="hybridMultilevel"/>
    <w:tmpl w:val="8000E9A8"/>
    <w:lvl w:ilvl="0" w:tplc="98E86CEA">
      <w:start w:val="1"/>
      <w:numFmt w:val="decimal"/>
      <w:lvlText w:val="%1)"/>
      <w:lvlJc w:val="left"/>
      <w:pPr>
        <w:ind w:left="1440" w:hanging="360"/>
      </w:pPr>
      <w:rPr>
        <w:rFonts w:hint="default"/>
        <w:b/>
        <w:spacing w:val="-2"/>
        <w:w w:val="99"/>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EB07B4"/>
    <w:multiLevelType w:val="hybridMultilevel"/>
    <w:tmpl w:val="7218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B2DE2"/>
    <w:multiLevelType w:val="hybridMultilevel"/>
    <w:tmpl w:val="F8FA4EDA"/>
    <w:lvl w:ilvl="0" w:tplc="04090011">
      <w:start w:val="1"/>
      <w:numFmt w:val="decimal"/>
      <w:lvlText w:val="%1)"/>
      <w:lvlJc w:val="left"/>
      <w:pPr>
        <w:ind w:left="2508" w:hanging="360"/>
      </w:pPr>
      <w:rPr>
        <w:rFonts w:hint="default"/>
        <w:b w:val="0"/>
        <w:spacing w:val="-20"/>
        <w:w w:val="99"/>
        <w:sz w:val="24"/>
        <w:szCs w:val="24"/>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5">
    <w:nsid w:val="4E9039BC"/>
    <w:multiLevelType w:val="hybridMultilevel"/>
    <w:tmpl w:val="CFB8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61C96"/>
    <w:multiLevelType w:val="hybridMultilevel"/>
    <w:tmpl w:val="E528DCEA"/>
    <w:lvl w:ilvl="0" w:tplc="AEEC00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61244DB"/>
    <w:multiLevelType w:val="hybridMultilevel"/>
    <w:tmpl w:val="CEBA4DF8"/>
    <w:lvl w:ilvl="0" w:tplc="04090011">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941F62"/>
    <w:multiLevelType w:val="hybridMultilevel"/>
    <w:tmpl w:val="681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57877"/>
    <w:multiLevelType w:val="hybridMultilevel"/>
    <w:tmpl w:val="97C264D2"/>
    <w:lvl w:ilvl="0" w:tplc="04090011">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A2213F"/>
    <w:multiLevelType w:val="hybridMultilevel"/>
    <w:tmpl w:val="39BEB838"/>
    <w:lvl w:ilvl="0" w:tplc="04090011">
      <w:start w:val="1"/>
      <w:numFmt w:val="decimal"/>
      <w:lvlText w:val="%1)"/>
      <w:lvlJc w:val="left"/>
      <w:pPr>
        <w:ind w:left="3240" w:hanging="360"/>
      </w:pPr>
      <w:rPr>
        <w:b w:val="0"/>
        <w:spacing w:val="-2"/>
        <w:w w:val="99"/>
        <w:sz w:val="24"/>
        <w:szCs w:val="24"/>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12"/>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7"/>
  </w:num>
  <w:num w:numId="11">
    <w:abstractNumId w:val="3"/>
  </w:num>
  <w:num w:numId="12">
    <w:abstractNumId w:val="0"/>
  </w:num>
  <w:num w:numId="13">
    <w:abstractNumId w:val="8"/>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14"/>
  </w:num>
  <w:num w:numId="21">
    <w:abstractNumId w:val="6"/>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51635"/>
    <w:rsid w:val="0001066D"/>
    <w:rsid w:val="00041962"/>
    <w:rsid w:val="00050586"/>
    <w:rsid w:val="00073E41"/>
    <w:rsid w:val="000740B8"/>
    <w:rsid w:val="00076669"/>
    <w:rsid w:val="000808EC"/>
    <w:rsid w:val="0009766D"/>
    <w:rsid w:val="000A229D"/>
    <w:rsid w:val="000B209B"/>
    <w:rsid w:val="000C091A"/>
    <w:rsid w:val="000D4AED"/>
    <w:rsid w:val="001050C9"/>
    <w:rsid w:val="0012632E"/>
    <w:rsid w:val="001634A3"/>
    <w:rsid w:val="001B0D9C"/>
    <w:rsid w:val="001C7429"/>
    <w:rsid w:val="001D6A7D"/>
    <w:rsid w:val="001E0151"/>
    <w:rsid w:val="001E6EB6"/>
    <w:rsid w:val="0021301D"/>
    <w:rsid w:val="00232AC3"/>
    <w:rsid w:val="00267C7B"/>
    <w:rsid w:val="002B3CC3"/>
    <w:rsid w:val="002C428C"/>
    <w:rsid w:val="002F7B2C"/>
    <w:rsid w:val="00347EA9"/>
    <w:rsid w:val="00367F8F"/>
    <w:rsid w:val="00375AFE"/>
    <w:rsid w:val="003C797E"/>
    <w:rsid w:val="003F02FB"/>
    <w:rsid w:val="004105F8"/>
    <w:rsid w:val="004232C9"/>
    <w:rsid w:val="00453E01"/>
    <w:rsid w:val="00463BA6"/>
    <w:rsid w:val="00490617"/>
    <w:rsid w:val="00490672"/>
    <w:rsid w:val="004B1B3D"/>
    <w:rsid w:val="004E34E3"/>
    <w:rsid w:val="004F262B"/>
    <w:rsid w:val="004F4A61"/>
    <w:rsid w:val="00522136"/>
    <w:rsid w:val="00541127"/>
    <w:rsid w:val="005460BE"/>
    <w:rsid w:val="00563C97"/>
    <w:rsid w:val="00585E31"/>
    <w:rsid w:val="00594B09"/>
    <w:rsid w:val="005A2EDE"/>
    <w:rsid w:val="005B6D35"/>
    <w:rsid w:val="005E6B21"/>
    <w:rsid w:val="00605DF2"/>
    <w:rsid w:val="0061672B"/>
    <w:rsid w:val="0062028F"/>
    <w:rsid w:val="00621D63"/>
    <w:rsid w:val="0064649C"/>
    <w:rsid w:val="0066397C"/>
    <w:rsid w:val="006645F8"/>
    <w:rsid w:val="00691305"/>
    <w:rsid w:val="006E6558"/>
    <w:rsid w:val="006F688B"/>
    <w:rsid w:val="00706584"/>
    <w:rsid w:val="007158B6"/>
    <w:rsid w:val="00717E15"/>
    <w:rsid w:val="00783DA3"/>
    <w:rsid w:val="00793577"/>
    <w:rsid w:val="007A56A1"/>
    <w:rsid w:val="007A5A1B"/>
    <w:rsid w:val="007C229B"/>
    <w:rsid w:val="007E2E24"/>
    <w:rsid w:val="0082326D"/>
    <w:rsid w:val="00840C9B"/>
    <w:rsid w:val="00846368"/>
    <w:rsid w:val="0085020D"/>
    <w:rsid w:val="00862556"/>
    <w:rsid w:val="008726A2"/>
    <w:rsid w:val="0087687C"/>
    <w:rsid w:val="00885A03"/>
    <w:rsid w:val="00891896"/>
    <w:rsid w:val="008E2052"/>
    <w:rsid w:val="009143EE"/>
    <w:rsid w:val="00940A4B"/>
    <w:rsid w:val="00951635"/>
    <w:rsid w:val="00963C05"/>
    <w:rsid w:val="00972C83"/>
    <w:rsid w:val="00981E57"/>
    <w:rsid w:val="009947BE"/>
    <w:rsid w:val="00997FFE"/>
    <w:rsid w:val="009B3138"/>
    <w:rsid w:val="009D1295"/>
    <w:rsid w:val="009E3E55"/>
    <w:rsid w:val="009F10EA"/>
    <w:rsid w:val="009F6E72"/>
    <w:rsid w:val="00A02047"/>
    <w:rsid w:val="00A06470"/>
    <w:rsid w:val="00A161C5"/>
    <w:rsid w:val="00A17651"/>
    <w:rsid w:val="00A35CC3"/>
    <w:rsid w:val="00A4385D"/>
    <w:rsid w:val="00A62592"/>
    <w:rsid w:val="00A654E6"/>
    <w:rsid w:val="00A77467"/>
    <w:rsid w:val="00A840AE"/>
    <w:rsid w:val="00AB4883"/>
    <w:rsid w:val="00AC4BB5"/>
    <w:rsid w:val="00AE242B"/>
    <w:rsid w:val="00B63021"/>
    <w:rsid w:val="00B648FE"/>
    <w:rsid w:val="00B660C8"/>
    <w:rsid w:val="00B90CC7"/>
    <w:rsid w:val="00BB0ABD"/>
    <w:rsid w:val="00BB230B"/>
    <w:rsid w:val="00C30FB0"/>
    <w:rsid w:val="00C31457"/>
    <w:rsid w:val="00C43DD5"/>
    <w:rsid w:val="00C44D5B"/>
    <w:rsid w:val="00C4652C"/>
    <w:rsid w:val="00C6277D"/>
    <w:rsid w:val="00C85C8D"/>
    <w:rsid w:val="00C95239"/>
    <w:rsid w:val="00CA5A7A"/>
    <w:rsid w:val="00D113A9"/>
    <w:rsid w:val="00D17987"/>
    <w:rsid w:val="00D32A0B"/>
    <w:rsid w:val="00D47017"/>
    <w:rsid w:val="00D839A1"/>
    <w:rsid w:val="00DF5A6B"/>
    <w:rsid w:val="00E00318"/>
    <w:rsid w:val="00E1321F"/>
    <w:rsid w:val="00E418DF"/>
    <w:rsid w:val="00E52062"/>
    <w:rsid w:val="00E6539D"/>
    <w:rsid w:val="00E73D50"/>
    <w:rsid w:val="00E84E1D"/>
    <w:rsid w:val="00E959FF"/>
    <w:rsid w:val="00EA03B4"/>
    <w:rsid w:val="00EB26DF"/>
    <w:rsid w:val="00EC4B50"/>
    <w:rsid w:val="00EE13FC"/>
    <w:rsid w:val="00EE66D8"/>
    <w:rsid w:val="00F014A4"/>
    <w:rsid w:val="00F11076"/>
    <w:rsid w:val="00F253A2"/>
    <w:rsid w:val="00F262FA"/>
    <w:rsid w:val="00FC4801"/>
    <w:rsid w:val="00FE0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28"/>
        <o:r id="V:Rule5" type="connector" idref="#AutoShape 26"/>
        <o:r id="V:Rule6"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rPr>
      <w:rFonts w:ascii="Cambria" w:eastAsia="MS Mincho" w:hAnsi="Cambria"/>
      <w:sz w:val="24"/>
      <w:szCs w:val="24"/>
      <w:lang w:val="en-US" w:eastAsia="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link w:val="BodyText"/>
    <w:rsid w:val="001C7429"/>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UGEX'Z"/>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1C7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C7429"/>
    <w:rPr>
      <w:color w:val="808080"/>
    </w:rPr>
  </w:style>
  <w:style w:type="character" w:customStyle="1" w:styleId="ListParagraphChar">
    <w:name w:val="List Paragraph Char"/>
    <w:aliases w:val="Body of text Char,List Paragraph1 Char,Colorful List - Accent 11 Char,UGEX'Z Char"/>
    <w:link w:val="ListParagraph"/>
    <w:uiPriority w:val="34"/>
    <w:locked/>
    <w:rsid w:val="00050586"/>
    <w:rPr>
      <w:sz w:val="22"/>
      <w:szCs w:val="22"/>
    </w:rPr>
  </w:style>
  <w:style w:type="character" w:customStyle="1" w:styleId="fontstyle01">
    <w:name w:val="fontstyle01"/>
    <w:rsid w:val="005E6B21"/>
    <w:rPr>
      <w:rFonts w:ascii="Arial" w:hAnsi="Arial" w:cs="Arial" w:hint="default"/>
      <w:b w:val="0"/>
      <w:bCs w:val="0"/>
      <w:i w:val="0"/>
      <w:iCs w:val="0"/>
      <w:color w:val="000000"/>
      <w:sz w:val="24"/>
      <w:szCs w:val="24"/>
    </w:rPr>
  </w:style>
  <w:style w:type="character" w:customStyle="1" w:styleId="fontstyle41">
    <w:name w:val="fontstyle41"/>
    <w:rsid w:val="00C31457"/>
    <w:rPr>
      <w:rFonts w:ascii="Arial-BoldItalicMT" w:hAnsi="Arial-BoldItalicMT"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35"/>
    <w:rPr>
      <w:rFonts w:ascii="Cambria" w:eastAsia="MS Mincho" w:hAnsi="Cambria"/>
      <w:sz w:val="24"/>
      <w:szCs w:val="24"/>
      <w:lang w:val="en-US" w:eastAsia="en-US"/>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link w:val="BodyText"/>
    <w:rsid w:val="001C7429"/>
    <w:rPr>
      <w:rFonts w:ascii="Times New Roman" w:eastAsia="Times New Roman" w:hAnsi="Times New Roman" w:cs="Times New Roman"/>
      <w:sz w:val="24"/>
      <w:szCs w:val="24"/>
      <w:lang w:val="en-US"/>
    </w:rPr>
  </w:style>
  <w:style w:type="paragraph" w:styleId="ListParagraph">
    <w:name w:val="List Paragraph"/>
    <w:aliases w:val="Body of text,List Paragraph1,Colorful List - Accent 11,UGEX'Z"/>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1C7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C7429"/>
    <w:rPr>
      <w:color w:val="808080"/>
    </w:rPr>
  </w:style>
  <w:style w:type="character" w:customStyle="1" w:styleId="ListParagraphChar">
    <w:name w:val="List Paragraph Char"/>
    <w:aliases w:val="Body of text Char,List Paragraph1 Char,Colorful List - Accent 11 Char,UGEX'Z Char"/>
    <w:link w:val="ListParagraph"/>
    <w:uiPriority w:val="34"/>
    <w:locked/>
    <w:rsid w:val="00050586"/>
    <w:rPr>
      <w:sz w:val="22"/>
      <w:szCs w:val="22"/>
    </w:rPr>
  </w:style>
  <w:style w:type="character" w:customStyle="1" w:styleId="fontstyle01">
    <w:name w:val="fontstyle01"/>
    <w:rsid w:val="005E6B21"/>
    <w:rPr>
      <w:rFonts w:ascii="Arial" w:hAnsi="Arial" w:cs="Arial" w:hint="default"/>
      <w:b w:val="0"/>
      <w:bCs w:val="0"/>
      <w:i w:val="0"/>
      <w:iCs w:val="0"/>
      <w:color w:val="000000"/>
      <w:sz w:val="24"/>
      <w:szCs w:val="24"/>
    </w:rPr>
  </w:style>
  <w:style w:type="character" w:customStyle="1" w:styleId="fontstyle41">
    <w:name w:val="fontstyle41"/>
    <w:rsid w:val="00C31457"/>
    <w:rPr>
      <w:rFonts w:ascii="Arial-BoldItalicMT" w:hAnsi="Arial-BoldItalicMT" w:hint="default"/>
      <w:b/>
      <w:bCs/>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20466915">
      <w:bodyDiv w:val="1"/>
      <w:marLeft w:val="0"/>
      <w:marRight w:val="0"/>
      <w:marTop w:val="0"/>
      <w:marBottom w:val="0"/>
      <w:divBdr>
        <w:top w:val="none" w:sz="0" w:space="0" w:color="auto"/>
        <w:left w:val="none" w:sz="0" w:space="0" w:color="auto"/>
        <w:bottom w:val="none" w:sz="0" w:space="0" w:color="auto"/>
        <w:right w:val="none" w:sz="0" w:space="0" w:color="auto"/>
      </w:divBdr>
    </w:div>
    <w:div w:id="141625949">
      <w:bodyDiv w:val="1"/>
      <w:marLeft w:val="0"/>
      <w:marRight w:val="0"/>
      <w:marTop w:val="0"/>
      <w:marBottom w:val="0"/>
      <w:divBdr>
        <w:top w:val="none" w:sz="0" w:space="0" w:color="auto"/>
        <w:left w:val="none" w:sz="0" w:space="0" w:color="auto"/>
        <w:bottom w:val="none" w:sz="0" w:space="0" w:color="auto"/>
        <w:right w:val="none" w:sz="0" w:space="0" w:color="auto"/>
      </w:divBdr>
    </w:div>
    <w:div w:id="221066055">
      <w:bodyDiv w:val="1"/>
      <w:marLeft w:val="0"/>
      <w:marRight w:val="0"/>
      <w:marTop w:val="0"/>
      <w:marBottom w:val="0"/>
      <w:divBdr>
        <w:top w:val="none" w:sz="0" w:space="0" w:color="auto"/>
        <w:left w:val="none" w:sz="0" w:space="0" w:color="auto"/>
        <w:bottom w:val="none" w:sz="0" w:space="0" w:color="auto"/>
        <w:right w:val="none" w:sz="0" w:space="0" w:color="auto"/>
      </w:divBdr>
    </w:div>
    <w:div w:id="337318116">
      <w:bodyDiv w:val="1"/>
      <w:marLeft w:val="0"/>
      <w:marRight w:val="0"/>
      <w:marTop w:val="0"/>
      <w:marBottom w:val="0"/>
      <w:divBdr>
        <w:top w:val="none" w:sz="0" w:space="0" w:color="auto"/>
        <w:left w:val="none" w:sz="0" w:space="0" w:color="auto"/>
        <w:bottom w:val="none" w:sz="0" w:space="0" w:color="auto"/>
        <w:right w:val="none" w:sz="0" w:space="0" w:color="auto"/>
      </w:divBdr>
    </w:div>
    <w:div w:id="444497758">
      <w:bodyDiv w:val="1"/>
      <w:marLeft w:val="0"/>
      <w:marRight w:val="0"/>
      <w:marTop w:val="0"/>
      <w:marBottom w:val="0"/>
      <w:divBdr>
        <w:top w:val="none" w:sz="0" w:space="0" w:color="auto"/>
        <w:left w:val="none" w:sz="0" w:space="0" w:color="auto"/>
        <w:bottom w:val="none" w:sz="0" w:space="0" w:color="auto"/>
        <w:right w:val="none" w:sz="0" w:space="0" w:color="auto"/>
      </w:divBdr>
    </w:div>
    <w:div w:id="564488982">
      <w:bodyDiv w:val="1"/>
      <w:marLeft w:val="0"/>
      <w:marRight w:val="0"/>
      <w:marTop w:val="0"/>
      <w:marBottom w:val="0"/>
      <w:divBdr>
        <w:top w:val="none" w:sz="0" w:space="0" w:color="auto"/>
        <w:left w:val="none" w:sz="0" w:space="0" w:color="auto"/>
        <w:bottom w:val="none" w:sz="0" w:space="0" w:color="auto"/>
        <w:right w:val="none" w:sz="0" w:space="0" w:color="auto"/>
      </w:divBdr>
    </w:div>
    <w:div w:id="585847646">
      <w:bodyDiv w:val="1"/>
      <w:marLeft w:val="0"/>
      <w:marRight w:val="0"/>
      <w:marTop w:val="0"/>
      <w:marBottom w:val="0"/>
      <w:divBdr>
        <w:top w:val="none" w:sz="0" w:space="0" w:color="auto"/>
        <w:left w:val="none" w:sz="0" w:space="0" w:color="auto"/>
        <w:bottom w:val="none" w:sz="0" w:space="0" w:color="auto"/>
        <w:right w:val="none" w:sz="0" w:space="0" w:color="auto"/>
      </w:divBdr>
    </w:div>
    <w:div w:id="625234525">
      <w:bodyDiv w:val="1"/>
      <w:marLeft w:val="0"/>
      <w:marRight w:val="0"/>
      <w:marTop w:val="0"/>
      <w:marBottom w:val="0"/>
      <w:divBdr>
        <w:top w:val="none" w:sz="0" w:space="0" w:color="auto"/>
        <w:left w:val="none" w:sz="0" w:space="0" w:color="auto"/>
        <w:bottom w:val="none" w:sz="0" w:space="0" w:color="auto"/>
        <w:right w:val="none" w:sz="0" w:space="0" w:color="auto"/>
      </w:divBdr>
    </w:div>
    <w:div w:id="706874085">
      <w:bodyDiv w:val="1"/>
      <w:marLeft w:val="0"/>
      <w:marRight w:val="0"/>
      <w:marTop w:val="0"/>
      <w:marBottom w:val="0"/>
      <w:divBdr>
        <w:top w:val="none" w:sz="0" w:space="0" w:color="auto"/>
        <w:left w:val="none" w:sz="0" w:space="0" w:color="auto"/>
        <w:bottom w:val="none" w:sz="0" w:space="0" w:color="auto"/>
        <w:right w:val="none" w:sz="0" w:space="0" w:color="auto"/>
      </w:divBdr>
    </w:div>
    <w:div w:id="725614748">
      <w:bodyDiv w:val="1"/>
      <w:marLeft w:val="0"/>
      <w:marRight w:val="0"/>
      <w:marTop w:val="0"/>
      <w:marBottom w:val="0"/>
      <w:divBdr>
        <w:top w:val="none" w:sz="0" w:space="0" w:color="auto"/>
        <w:left w:val="none" w:sz="0" w:space="0" w:color="auto"/>
        <w:bottom w:val="none" w:sz="0" w:space="0" w:color="auto"/>
        <w:right w:val="none" w:sz="0" w:space="0" w:color="auto"/>
      </w:divBdr>
    </w:div>
    <w:div w:id="727339537">
      <w:bodyDiv w:val="1"/>
      <w:marLeft w:val="0"/>
      <w:marRight w:val="0"/>
      <w:marTop w:val="0"/>
      <w:marBottom w:val="0"/>
      <w:divBdr>
        <w:top w:val="none" w:sz="0" w:space="0" w:color="auto"/>
        <w:left w:val="none" w:sz="0" w:space="0" w:color="auto"/>
        <w:bottom w:val="none" w:sz="0" w:space="0" w:color="auto"/>
        <w:right w:val="none" w:sz="0" w:space="0" w:color="auto"/>
      </w:divBdr>
    </w:div>
    <w:div w:id="1066300919">
      <w:bodyDiv w:val="1"/>
      <w:marLeft w:val="0"/>
      <w:marRight w:val="0"/>
      <w:marTop w:val="0"/>
      <w:marBottom w:val="0"/>
      <w:divBdr>
        <w:top w:val="none" w:sz="0" w:space="0" w:color="auto"/>
        <w:left w:val="none" w:sz="0" w:space="0" w:color="auto"/>
        <w:bottom w:val="none" w:sz="0" w:space="0" w:color="auto"/>
        <w:right w:val="none" w:sz="0" w:space="0" w:color="auto"/>
      </w:divBdr>
    </w:div>
    <w:div w:id="1122918612">
      <w:bodyDiv w:val="1"/>
      <w:marLeft w:val="0"/>
      <w:marRight w:val="0"/>
      <w:marTop w:val="0"/>
      <w:marBottom w:val="0"/>
      <w:divBdr>
        <w:top w:val="none" w:sz="0" w:space="0" w:color="auto"/>
        <w:left w:val="none" w:sz="0" w:space="0" w:color="auto"/>
        <w:bottom w:val="none" w:sz="0" w:space="0" w:color="auto"/>
        <w:right w:val="none" w:sz="0" w:space="0" w:color="auto"/>
      </w:divBdr>
    </w:div>
    <w:div w:id="1276526388">
      <w:bodyDiv w:val="1"/>
      <w:marLeft w:val="0"/>
      <w:marRight w:val="0"/>
      <w:marTop w:val="0"/>
      <w:marBottom w:val="0"/>
      <w:divBdr>
        <w:top w:val="none" w:sz="0" w:space="0" w:color="auto"/>
        <w:left w:val="none" w:sz="0" w:space="0" w:color="auto"/>
        <w:bottom w:val="none" w:sz="0" w:space="0" w:color="auto"/>
        <w:right w:val="none" w:sz="0" w:space="0" w:color="auto"/>
      </w:divBdr>
    </w:div>
    <w:div w:id="1335764914">
      <w:bodyDiv w:val="1"/>
      <w:marLeft w:val="0"/>
      <w:marRight w:val="0"/>
      <w:marTop w:val="0"/>
      <w:marBottom w:val="0"/>
      <w:divBdr>
        <w:top w:val="none" w:sz="0" w:space="0" w:color="auto"/>
        <w:left w:val="none" w:sz="0" w:space="0" w:color="auto"/>
        <w:bottom w:val="none" w:sz="0" w:space="0" w:color="auto"/>
        <w:right w:val="none" w:sz="0" w:space="0" w:color="auto"/>
      </w:divBdr>
    </w:div>
    <w:div w:id="1539202125">
      <w:bodyDiv w:val="1"/>
      <w:marLeft w:val="0"/>
      <w:marRight w:val="0"/>
      <w:marTop w:val="0"/>
      <w:marBottom w:val="0"/>
      <w:divBdr>
        <w:top w:val="none" w:sz="0" w:space="0" w:color="auto"/>
        <w:left w:val="none" w:sz="0" w:space="0" w:color="auto"/>
        <w:bottom w:val="none" w:sz="0" w:space="0" w:color="auto"/>
        <w:right w:val="none" w:sz="0" w:space="0" w:color="auto"/>
      </w:divBdr>
    </w:div>
    <w:div w:id="1716655896">
      <w:bodyDiv w:val="1"/>
      <w:marLeft w:val="0"/>
      <w:marRight w:val="0"/>
      <w:marTop w:val="0"/>
      <w:marBottom w:val="0"/>
      <w:divBdr>
        <w:top w:val="none" w:sz="0" w:space="0" w:color="auto"/>
        <w:left w:val="none" w:sz="0" w:space="0" w:color="auto"/>
        <w:bottom w:val="none" w:sz="0" w:space="0" w:color="auto"/>
        <w:right w:val="none" w:sz="0" w:space="0" w:color="auto"/>
      </w:divBdr>
    </w:div>
    <w:div w:id="1751267344">
      <w:bodyDiv w:val="1"/>
      <w:marLeft w:val="0"/>
      <w:marRight w:val="0"/>
      <w:marTop w:val="0"/>
      <w:marBottom w:val="0"/>
      <w:divBdr>
        <w:top w:val="none" w:sz="0" w:space="0" w:color="auto"/>
        <w:left w:val="none" w:sz="0" w:space="0" w:color="auto"/>
        <w:bottom w:val="none" w:sz="0" w:space="0" w:color="auto"/>
        <w:right w:val="none" w:sz="0" w:space="0" w:color="auto"/>
      </w:divBdr>
    </w:div>
    <w:div w:id="1804536736">
      <w:bodyDiv w:val="1"/>
      <w:marLeft w:val="0"/>
      <w:marRight w:val="0"/>
      <w:marTop w:val="0"/>
      <w:marBottom w:val="0"/>
      <w:divBdr>
        <w:top w:val="none" w:sz="0" w:space="0" w:color="auto"/>
        <w:left w:val="none" w:sz="0" w:space="0" w:color="auto"/>
        <w:bottom w:val="none" w:sz="0" w:space="0" w:color="auto"/>
        <w:right w:val="none" w:sz="0" w:space="0" w:color="auto"/>
      </w:divBdr>
    </w:div>
    <w:div w:id="1926451619">
      <w:bodyDiv w:val="1"/>
      <w:marLeft w:val="0"/>
      <w:marRight w:val="0"/>
      <w:marTop w:val="0"/>
      <w:marBottom w:val="0"/>
      <w:divBdr>
        <w:top w:val="none" w:sz="0" w:space="0" w:color="auto"/>
        <w:left w:val="none" w:sz="0" w:space="0" w:color="auto"/>
        <w:bottom w:val="none" w:sz="0" w:space="0" w:color="auto"/>
        <w:right w:val="none" w:sz="0" w:space="0" w:color="auto"/>
      </w:divBdr>
    </w:div>
    <w:div w:id="197297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ikesks-kendari.e-journal.id/jik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3C33-307E-42CC-A487-5B042E8A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10416</Words>
  <Characters>59377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69654</CharactersWithSpaces>
  <SharedDoc>false</SharedDoc>
  <HLinks>
    <vt:vector size="6" baseType="variant">
      <vt:variant>
        <vt:i4>4128830</vt:i4>
      </vt:variant>
      <vt:variant>
        <vt:i4>0</vt:i4>
      </vt:variant>
      <vt:variant>
        <vt:i4>0</vt:i4>
      </vt:variant>
      <vt:variant>
        <vt:i4>5</vt:i4>
      </vt:variant>
      <vt:variant>
        <vt:lpwstr>https://stikesks-kendari.e-journal.id/jikk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ILMIAH KARYA KESEHATAN | VOLUME ..| NOMOR .. | .. (bln) |.....(Th)</dc:creator>
  <cp:lastModifiedBy>ASUS</cp:lastModifiedBy>
  <cp:revision>21</cp:revision>
  <cp:lastPrinted>2021-09-10T10:25:00Z</cp:lastPrinted>
  <dcterms:created xsi:type="dcterms:W3CDTF">2021-11-13T06:14:00Z</dcterms:created>
  <dcterms:modified xsi:type="dcterms:W3CDTF">2022-12-13T13:48:00Z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http://csl.mendeley.com/styles/555377911/vancouver-2ridha</vt:lpwstr>
  </property>
  <property fmtid="{D5CDD505-2E9C-101B-9397-08002B2CF9AE}" pid="21" name="Mendeley Recent Style Name 9_1">
    <vt:lpwstr>Vancouver - risda yanti</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8b440339-806d-32a8-bea8-2178c4a1ff96</vt:lpwstr>
  </property>
</Properties>
</file>